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60D2" w14:textId="36DEF202" w:rsidR="00BD67EC" w:rsidRPr="001658C2" w:rsidRDefault="00BD67EC" w:rsidP="00BD67EC">
      <w:pPr>
        <w:tabs>
          <w:tab w:val="left" w:pos="1701"/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1658C2">
        <w:rPr>
          <w:rFonts w:ascii="Arial" w:hAnsi="Arial" w:cs="Arial"/>
          <w:b/>
          <w:sz w:val="22"/>
          <w:szCs w:val="22"/>
        </w:rPr>
        <w:t>3GPP TSG-RAN WG2 Meeting #1</w:t>
      </w:r>
      <w:r w:rsidR="00DA061F" w:rsidRPr="001658C2">
        <w:rPr>
          <w:rFonts w:ascii="Arial" w:hAnsi="Arial" w:cs="Arial"/>
          <w:b/>
          <w:sz w:val="22"/>
          <w:szCs w:val="22"/>
        </w:rPr>
        <w:t>30</w:t>
      </w:r>
      <w:r w:rsidRPr="001658C2">
        <w:rPr>
          <w:rFonts w:ascii="Arial" w:hAnsi="Arial" w:cs="Arial"/>
          <w:b/>
          <w:sz w:val="22"/>
          <w:szCs w:val="22"/>
        </w:rPr>
        <w:tab/>
      </w:r>
      <w:r w:rsidR="00626D16" w:rsidRPr="001658C2">
        <w:rPr>
          <w:rFonts w:ascii="Arial" w:hAnsi="Arial" w:cs="Arial"/>
          <w:b/>
          <w:i/>
          <w:iCs/>
          <w:sz w:val="22"/>
          <w:szCs w:val="22"/>
        </w:rPr>
        <w:t>R2-2</w:t>
      </w:r>
      <w:r w:rsidR="009015AF" w:rsidRPr="001658C2">
        <w:rPr>
          <w:rFonts w:ascii="Arial" w:hAnsi="Arial" w:cs="Arial"/>
          <w:b/>
          <w:i/>
          <w:iCs/>
          <w:sz w:val="22"/>
          <w:szCs w:val="22"/>
        </w:rPr>
        <w:t>5</w:t>
      </w:r>
      <w:r w:rsidR="00C82F33">
        <w:rPr>
          <w:rFonts w:ascii="Arial" w:hAnsi="Arial" w:cs="Arial"/>
          <w:b/>
          <w:i/>
          <w:iCs/>
          <w:sz w:val="22"/>
          <w:szCs w:val="22"/>
        </w:rPr>
        <w:t>03390</w:t>
      </w:r>
    </w:p>
    <w:p w14:paraId="7E6A40E3" w14:textId="7515D956" w:rsidR="00BD67EC" w:rsidRPr="001658C2" w:rsidRDefault="003A7686" w:rsidP="00BD67EC">
      <w:pPr>
        <w:tabs>
          <w:tab w:val="left" w:pos="1701"/>
          <w:tab w:val="right" w:pos="9639"/>
        </w:tabs>
        <w:rPr>
          <w:rFonts w:ascii="Arial" w:hAnsi="Arial" w:cs="Arial"/>
          <w:b/>
          <w:color w:val="000000"/>
          <w:kern w:val="2"/>
          <w:sz w:val="24"/>
        </w:rPr>
      </w:pPr>
      <w:r w:rsidRPr="001658C2">
        <w:rPr>
          <w:rFonts w:ascii="Arial" w:hAnsi="Arial" w:cs="Arial"/>
          <w:b/>
          <w:sz w:val="22"/>
          <w:szCs w:val="22"/>
        </w:rPr>
        <w:t xml:space="preserve">St Julian’s, </w:t>
      </w:r>
      <w:r w:rsidR="00DA061F" w:rsidRPr="001658C2">
        <w:rPr>
          <w:rFonts w:ascii="Arial" w:hAnsi="Arial" w:cs="Arial"/>
          <w:b/>
          <w:sz w:val="22"/>
          <w:szCs w:val="22"/>
        </w:rPr>
        <w:t>Malta</w:t>
      </w:r>
      <w:r w:rsidR="00D7498B" w:rsidRPr="001658C2">
        <w:rPr>
          <w:rFonts w:ascii="Arial" w:hAnsi="Arial" w:cs="Arial"/>
          <w:b/>
          <w:sz w:val="22"/>
          <w:szCs w:val="22"/>
        </w:rPr>
        <w:t>,</w:t>
      </w:r>
      <w:r w:rsidR="00694CE0" w:rsidRPr="001658C2">
        <w:rPr>
          <w:rFonts w:ascii="Arial" w:hAnsi="Arial" w:cs="Arial"/>
          <w:b/>
          <w:sz w:val="22"/>
          <w:szCs w:val="22"/>
        </w:rPr>
        <w:t xml:space="preserve"> </w:t>
      </w:r>
      <w:r w:rsidR="00DA061F" w:rsidRPr="001658C2">
        <w:rPr>
          <w:rFonts w:ascii="Arial" w:hAnsi="Arial" w:cs="Arial"/>
          <w:b/>
          <w:sz w:val="22"/>
          <w:szCs w:val="22"/>
        </w:rPr>
        <w:t>19-23 May</w:t>
      </w:r>
      <w:r w:rsidR="00694CE0" w:rsidRPr="001658C2">
        <w:rPr>
          <w:rFonts w:ascii="Arial" w:hAnsi="Arial" w:cs="Arial"/>
          <w:b/>
          <w:sz w:val="22"/>
          <w:szCs w:val="22"/>
        </w:rPr>
        <w:t xml:space="preserve"> 202</w:t>
      </w:r>
      <w:r w:rsidR="009015AF" w:rsidRPr="001658C2">
        <w:rPr>
          <w:rFonts w:ascii="Arial" w:hAnsi="Arial" w:cs="Arial"/>
          <w:b/>
          <w:sz w:val="22"/>
          <w:szCs w:val="22"/>
        </w:rPr>
        <w:t>5</w:t>
      </w:r>
      <w:r w:rsidR="009015AF" w:rsidRPr="001658C2">
        <w:rPr>
          <w:rFonts w:ascii="Arial" w:hAnsi="Arial" w:cs="Arial"/>
          <w:b/>
          <w:sz w:val="22"/>
          <w:szCs w:val="22"/>
        </w:rPr>
        <w:tab/>
      </w:r>
    </w:p>
    <w:p w14:paraId="45105356" w14:textId="2F86E142" w:rsidR="00B4038A" w:rsidRPr="001658C2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Arial" w:hAnsi="Arial" w:cs="Arial"/>
          <w:b/>
          <w:color w:val="000000"/>
          <w:kern w:val="2"/>
          <w:sz w:val="24"/>
        </w:rPr>
      </w:pPr>
    </w:p>
    <w:p w14:paraId="1E59DEEA" w14:textId="0A1E7C0E" w:rsidR="00B4038A" w:rsidRPr="001658C2" w:rsidRDefault="00B4038A" w:rsidP="00B4038A">
      <w:pPr>
        <w:pStyle w:val="3GPPHeader"/>
        <w:rPr>
          <w:rFonts w:cs="Arial"/>
          <w:sz w:val="22"/>
          <w:szCs w:val="22"/>
        </w:rPr>
      </w:pPr>
      <w:r w:rsidRPr="001658C2">
        <w:rPr>
          <w:rFonts w:cs="Arial"/>
          <w:sz w:val="22"/>
          <w:szCs w:val="22"/>
        </w:rPr>
        <w:t>Agenda Item:</w:t>
      </w:r>
      <w:r w:rsidRPr="001658C2">
        <w:rPr>
          <w:rFonts w:cs="Arial"/>
          <w:sz w:val="22"/>
          <w:szCs w:val="22"/>
        </w:rPr>
        <w:tab/>
      </w:r>
      <w:r w:rsidR="006D6E8C" w:rsidRPr="001658C2">
        <w:rPr>
          <w:rFonts w:cs="Arial"/>
          <w:sz w:val="22"/>
          <w:szCs w:val="22"/>
        </w:rPr>
        <w:t>8</w:t>
      </w:r>
      <w:r w:rsidR="00344FC2" w:rsidRPr="001658C2">
        <w:rPr>
          <w:rFonts w:cs="Arial"/>
          <w:sz w:val="22"/>
          <w:szCs w:val="22"/>
        </w:rPr>
        <w:t>.</w:t>
      </w:r>
      <w:r w:rsidR="00FA729C" w:rsidRPr="001658C2">
        <w:rPr>
          <w:rFonts w:cs="Arial"/>
          <w:sz w:val="22"/>
          <w:szCs w:val="22"/>
        </w:rPr>
        <w:t>1</w:t>
      </w:r>
      <w:r w:rsidR="00524426" w:rsidRPr="001658C2">
        <w:rPr>
          <w:rFonts w:cs="Arial"/>
          <w:sz w:val="22"/>
          <w:szCs w:val="22"/>
        </w:rPr>
        <w:t>8</w:t>
      </w:r>
      <w:r w:rsidR="0045147D">
        <w:rPr>
          <w:rFonts w:cs="Arial"/>
          <w:sz w:val="22"/>
          <w:szCs w:val="22"/>
        </w:rPr>
        <w:t>.2</w:t>
      </w:r>
    </w:p>
    <w:p w14:paraId="78C97439" w14:textId="0611EAD6" w:rsidR="00B4038A" w:rsidRPr="001658C2" w:rsidRDefault="00B4038A" w:rsidP="00B4038A">
      <w:pPr>
        <w:pStyle w:val="3GPPHeader"/>
        <w:rPr>
          <w:rFonts w:cs="Arial"/>
          <w:sz w:val="22"/>
          <w:szCs w:val="22"/>
        </w:rPr>
      </w:pPr>
      <w:r w:rsidRPr="001658C2">
        <w:rPr>
          <w:rFonts w:cs="Arial"/>
          <w:sz w:val="22"/>
          <w:szCs w:val="22"/>
        </w:rPr>
        <w:t>Source:</w:t>
      </w:r>
      <w:r w:rsidRPr="001658C2">
        <w:rPr>
          <w:rFonts w:cs="Arial"/>
          <w:sz w:val="22"/>
          <w:szCs w:val="22"/>
        </w:rPr>
        <w:tab/>
      </w:r>
      <w:r w:rsidR="003310F8" w:rsidRPr="001658C2">
        <w:rPr>
          <w:rFonts w:cs="Arial"/>
          <w:sz w:val="22"/>
          <w:szCs w:val="22"/>
        </w:rPr>
        <w:t>NEC</w:t>
      </w:r>
    </w:p>
    <w:p w14:paraId="637C97E8" w14:textId="241B913C" w:rsidR="00B4038A" w:rsidRPr="001658C2" w:rsidRDefault="00B4038A" w:rsidP="00B4038A">
      <w:pPr>
        <w:pStyle w:val="3GPPHeader"/>
        <w:rPr>
          <w:rFonts w:cs="Arial"/>
          <w:sz w:val="22"/>
          <w:szCs w:val="22"/>
        </w:rPr>
      </w:pPr>
      <w:r w:rsidRPr="001658C2">
        <w:rPr>
          <w:rFonts w:cs="Arial"/>
          <w:sz w:val="22"/>
          <w:szCs w:val="22"/>
        </w:rPr>
        <w:t>Title:</w:t>
      </w:r>
      <w:r w:rsidRPr="001658C2">
        <w:rPr>
          <w:rFonts w:cs="Arial"/>
          <w:sz w:val="22"/>
          <w:szCs w:val="22"/>
        </w:rPr>
        <w:tab/>
      </w:r>
      <w:r w:rsidR="00B669BF">
        <w:rPr>
          <w:lang w:eastAsia="zh-TW"/>
        </w:rPr>
        <w:t>C</w:t>
      </w:r>
      <w:r w:rsidR="00B669BF" w:rsidRPr="001658C2">
        <w:rPr>
          <w:iCs/>
        </w:rPr>
        <w:t xml:space="preserve">onfiguration </w:t>
      </w:r>
      <w:r w:rsidR="00524426" w:rsidRPr="001658C2">
        <w:rPr>
          <w:lang w:eastAsia="zh-TW"/>
        </w:rPr>
        <w:t>to support LTE-based 5G Broadcast</w:t>
      </w:r>
    </w:p>
    <w:p w14:paraId="3DDC7A05" w14:textId="77777777" w:rsidR="00B4038A" w:rsidRPr="001658C2" w:rsidRDefault="00B4038A" w:rsidP="00B4038A">
      <w:pPr>
        <w:pStyle w:val="3GPPHeader"/>
        <w:rPr>
          <w:rFonts w:cs="Arial"/>
          <w:sz w:val="22"/>
          <w:szCs w:val="22"/>
        </w:rPr>
      </w:pPr>
      <w:r w:rsidRPr="001658C2">
        <w:rPr>
          <w:rFonts w:cs="Arial"/>
          <w:sz w:val="22"/>
          <w:szCs w:val="22"/>
        </w:rPr>
        <w:t>Document for:</w:t>
      </w:r>
      <w:r w:rsidRPr="001658C2">
        <w:rPr>
          <w:rFonts w:cs="Arial"/>
          <w:sz w:val="22"/>
          <w:szCs w:val="22"/>
        </w:rPr>
        <w:tab/>
        <w:t>Discussion, Decision</w:t>
      </w:r>
    </w:p>
    <w:p w14:paraId="4E41EA62" w14:textId="77777777" w:rsidR="00B4038A" w:rsidRPr="001658C2" w:rsidRDefault="00B4038A" w:rsidP="00B4038A">
      <w:pPr>
        <w:rPr>
          <w:rFonts w:ascii="Arial" w:hAnsi="Arial" w:cs="Arial"/>
        </w:rPr>
      </w:pPr>
    </w:p>
    <w:p w14:paraId="51C97FE7" w14:textId="77777777" w:rsidR="00B4038A" w:rsidRPr="001658C2" w:rsidRDefault="00B4038A" w:rsidP="00B4038A">
      <w:pPr>
        <w:pStyle w:val="Heading1"/>
        <w:rPr>
          <w:rFonts w:cs="Arial"/>
        </w:rPr>
      </w:pPr>
      <w:bookmarkStart w:id="0" w:name="_Ref488331639"/>
      <w:r w:rsidRPr="001658C2">
        <w:rPr>
          <w:rFonts w:cs="Arial"/>
        </w:rPr>
        <w:t>Introduction</w:t>
      </w:r>
      <w:bookmarkEnd w:id="0"/>
    </w:p>
    <w:p w14:paraId="75A9C09A" w14:textId="54D23ADF" w:rsidR="009D261B" w:rsidRPr="001658C2" w:rsidRDefault="00524426" w:rsidP="00524426">
      <w:pPr>
        <w:pStyle w:val="BodyText"/>
        <w:spacing w:before="120"/>
      </w:pPr>
      <w:bookmarkStart w:id="1" w:name="_Ref178064866"/>
      <w:r w:rsidRPr="001658C2">
        <w:rPr>
          <w:rFonts w:eastAsia="Malgun Gothic" w:cs="Arial"/>
          <w:lang w:eastAsia="ko-KR"/>
        </w:rPr>
        <w:t xml:space="preserve">The work item </w:t>
      </w:r>
      <w:r w:rsidRPr="001658C2">
        <w:rPr>
          <w:lang w:eastAsia="zh-TW"/>
        </w:rPr>
        <w:t>LTE-based 5G Broadcast</w:t>
      </w:r>
      <w:r w:rsidRPr="001658C2">
        <w:rPr>
          <w:rFonts w:eastAsia="Malgun Gothic" w:cs="Arial"/>
          <w:lang w:eastAsia="ko-KR"/>
        </w:rPr>
        <w:t xml:space="preserve"> Phase 2 was approved in RP-250794. </w:t>
      </w:r>
    </w:p>
    <w:p w14:paraId="34CE544C" w14:textId="235FF38A" w:rsidR="00A530D0" w:rsidRPr="001658C2" w:rsidRDefault="00893C41" w:rsidP="00A530D0">
      <w:pPr>
        <w:pStyle w:val="BodyText"/>
        <w:spacing w:before="120"/>
        <w:rPr>
          <w:rFonts w:eastAsia="Malgun Gothic" w:cs="Arial"/>
          <w:lang w:eastAsia="ko-KR"/>
        </w:rPr>
      </w:pPr>
      <w:r w:rsidRPr="001658C2">
        <w:rPr>
          <w:rFonts w:eastAsia="Malgun Gothic" w:cs="Arial"/>
          <w:lang w:eastAsia="ko-KR"/>
        </w:rPr>
        <w:t>This paper</w:t>
      </w:r>
      <w:r w:rsidR="00524426" w:rsidRPr="001658C2">
        <w:rPr>
          <w:rFonts w:eastAsia="Malgun Gothic" w:cs="Arial"/>
          <w:lang w:eastAsia="ko-KR"/>
        </w:rPr>
        <w:t xml:space="preserve"> intends to discuss </w:t>
      </w:r>
      <w:r w:rsidR="00B669BF">
        <w:rPr>
          <w:rFonts w:eastAsia="Malgun Gothic" w:cs="Arial"/>
          <w:lang w:eastAsia="ko-KR"/>
        </w:rPr>
        <w:t xml:space="preserve">how to </w:t>
      </w:r>
      <w:r w:rsidR="00524426" w:rsidRPr="001658C2">
        <w:rPr>
          <w:lang w:eastAsia="zh-TW"/>
        </w:rPr>
        <w:t xml:space="preserve">support </w:t>
      </w:r>
      <w:r w:rsidR="00B669BF">
        <w:rPr>
          <w:lang w:eastAsia="zh-TW"/>
        </w:rPr>
        <w:t>the c</w:t>
      </w:r>
      <w:r w:rsidR="00B669BF" w:rsidRPr="001658C2">
        <w:rPr>
          <w:iCs/>
        </w:rPr>
        <w:t>onfiguration for time interleaved transmission</w:t>
      </w:r>
      <w:r w:rsidR="00376BF5" w:rsidRPr="001658C2">
        <w:rPr>
          <w:lang w:eastAsia="zh-TW"/>
        </w:rPr>
        <w:t>, following the recent RAN1 progress</w:t>
      </w:r>
      <w:r w:rsidR="009D261B" w:rsidRPr="001658C2">
        <w:rPr>
          <w:rFonts w:eastAsia="Malgun Gothic" w:cs="Arial"/>
          <w:lang w:eastAsia="ko-KR"/>
        </w:rPr>
        <w:t>.</w:t>
      </w:r>
      <w:r w:rsidR="00A530D0" w:rsidRPr="001658C2">
        <w:rPr>
          <w:rFonts w:eastAsia="Malgun Gothic" w:cs="Arial"/>
          <w:lang w:eastAsia="ko-KR"/>
        </w:rPr>
        <w:t xml:space="preserve">   </w:t>
      </w:r>
    </w:p>
    <w:bookmarkEnd w:id="1"/>
    <w:p w14:paraId="2247FD95" w14:textId="49434210" w:rsidR="00B4038A" w:rsidRPr="001658C2" w:rsidRDefault="00B4038A" w:rsidP="00B4038A">
      <w:pPr>
        <w:pStyle w:val="Heading1"/>
        <w:rPr>
          <w:rFonts w:cs="Arial"/>
        </w:rPr>
      </w:pPr>
      <w:r w:rsidRPr="001658C2">
        <w:rPr>
          <w:rFonts w:cs="Arial"/>
        </w:rPr>
        <w:t>Discussion</w:t>
      </w:r>
    </w:p>
    <w:p w14:paraId="7A2EAF10" w14:textId="347EAF49" w:rsidR="000004F5" w:rsidRPr="001658C2" w:rsidRDefault="00376BF5" w:rsidP="000004F5">
      <w:pPr>
        <w:pStyle w:val="Heading2"/>
        <w:tabs>
          <w:tab w:val="clear" w:pos="1001"/>
        </w:tabs>
        <w:ind w:left="576"/>
      </w:pPr>
      <w:r w:rsidRPr="001658C2">
        <w:rPr>
          <w:iCs/>
          <w:szCs w:val="20"/>
        </w:rPr>
        <w:t>Configuration for time interleaved transmission</w:t>
      </w:r>
      <w:r w:rsidR="00A05C8D" w:rsidRPr="001658C2">
        <w:rPr>
          <w:iCs/>
          <w:szCs w:val="20"/>
        </w:rPr>
        <w:t xml:space="preserve"> </w:t>
      </w:r>
      <w:r w:rsidR="000004F5" w:rsidRPr="001658C2">
        <w:t xml:space="preserve"> </w:t>
      </w:r>
    </w:p>
    <w:p w14:paraId="52E31C22" w14:textId="0EFCC7A8" w:rsidR="00D1296D" w:rsidRPr="001658C2" w:rsidRDefault="00D1296D" w:rsidP="004A7029">
      <w:pPr>
        <w:pStyle w:val="BodyText"/>
        <w:spacing w:before="120"/>
        <w:rPr>
          <w:rFonts w:eastAsia="Malgun Gothic" w:cs="Arial"/>
          <w:lang w:eastAsia="ko-KR"/>
        </w:rPr>
      </w:pPr>
      <w:r w:rsidRPr="001658C2">
        <w:rPr>
          <w:rFonts w:eastAsia="Malgun Gothic" w:cs="Arial"/>
          <w:lang w:eastAsia="ko-KR"/>
        </w:rPr>
        <w:t xml:space="preserve">In the last RAN1 meeting, the following agreement was reached for the time interleaver configuration:  </w:t>
      </w:r>
    </w:p>
    <w:p w14:paraId="0ED49D45" w14:textId="77777777" w:rsidR="00D1296D" w:rsidRPr="001658C2" w:rsidRDefault="00D1296D" w:rsidP="004A7029">
      <w:pPr>
        <w:pStyle w:val="BodyText"/>
        <w:spacing w:before="120"/>
        <w:rPr>
          <w:iCs/>
        </w:rPr>
      </w:pPr>
    </w:p>
    <w:p w14:paraId="26158EC7" w14:textId="77777777" w:rsidR="00D1296D" w:rsidRPr="00D1296D" w:rsidRDefault="00D1296D" w:rsidP="00D1296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iCs/>
        </w:rPr>
      </w:pPr>
      <w:r w:rsidRPr="00D1296D">
        <w:rPr>
          <w:iCs/>
        </w:rPr>
        <w:t>Regarding configuration for time interleaving transmission, the following options can be considered:</w:t>
      </w:r>
    </w:p>
    <w:p w14:paraId="241341FC" w14:textId="77777777" w:rsidR="00D1296D" w:rsidRPr="00D1296D" w:rsidRDefault="00D1296D" w:rsidP="00D1296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iCs/>
        </w:rPr>
      </w:pPr>
      <w:r w:rsidRPr="00D1296D">
        <w:rPr>
          <w:iCs/>
        </w:rPr>
        <w:t xml:space="preserve">  - Option 1: Per PMCH configuration, e.g., via pmch-Config</w:t>
      </w:r>
    </w:p>
    <w:p w14:paraId="11D72449" w14:textId="77777777" w:rsidR="00D1296D" w:rsidRPr="00D1296D" w:rsidRDefault="00D1296D" w:rsidP="00D1296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iCs/>
        </w:rPr>
      </w:pPr>
      <w:r w:rsidRPr="00D1296D">
        <w:rPr>
          <w:iCs/>
        </w:rPr>
        <w:t xml:space="preserve">  - Option 2: Per MBMS session, e.g., via MBMS-SessionInfo or via MAC CE</w:t>
      </w:r>
    </w:p>
    <w:p w14:paraId="0597BFCB" w14:textId="0BD58D63" w:rsidR="00D1296D" w:rsidRPr="00D1296D" w:rsidRDefault="000257E9" w:rsidP="00D1296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iCs/>
        </w:rPr>
      </w:pPr>
      <w:r>
        <w:rPr>
          <w:iCs/>
        </w:rPr>
        <w:t xml:space="preserve">       </w:t>
      </w:r>
      <w:r w:rsidR="00D1296D" w:rsidRPr="00D1296D">
        <w:rPr>
          <w:iCs/>
        </w:rPr>
        <w:t>- Alt1: If per MBMS session configuration is done, a T_proc of 3 ms between the end of the MSI and the first MTCH in the MCH scheduling period is needed for UE de-rate matching.</w:t>
      </w:r>
    </w:p>
    <w:p w14:paraId="3FC0C9FF" w14:textId="532966E3" w:rsidR="004A7029" w:rsidRPr="001658C2" w:rsidRDefault="000257E9" w:rsidP="001658C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iCs/>
        </w:rPr>
      </w:pPr>
      <w:r>
        <w:rPr>
          <w:iCs/>
        </w:rPr>
        <w:t xml:space="preserve">       </w:t>
      </w:r>
      <w:r w:rsidR="00D1296D" w:rsidRPr="00D1296D">
        <w:rPr>
          <w:iCs/>
        </w:rPr>
        <w:t>- Alt2: If per MBMS session configuration is done, other options (than Alt1 above) are not precluded, e.g. that allow the UE to know the M, N values of the first MTCH scheduled after the MSI</w:t>
      </w:r>
      <w:r w:rsidR="00665D29" w:rsidRPr="001658C2">
        <w:rPr>
          <w:iCs/>
        </w:rPr>
        <w:t xml:space="preserve"> </w:t>
      </w:r>
      <w:r w:rsidR="00404996" w:rsidRPr="001658C2">
        <w:rPr>
          <w:rFonts w:eastAsia="Malgun Gothic" w:cs="Arial"/>
          <w:lang w:eastAsia="ko-KR"/>
        </w:rPr>
        <w:t xml:space="preserve"> </w:t>
      </w:r>
    </w:p>
    <w:p w14:paraId="4E11AEA0" w14:textId="77777777" w:rsidR="00404996" w:rsidRPr="001658C2" w:rsidRDefault="00404996" w:rsidP="004A7029">
      <w:pPr>
        <w:pStyle w:val="BodyText"/>
        <w:spacing w:before="120"/>
        <w:rPr>
          <w:rFonts w:eastAsia="Malgun Gothic" w:cs="Arial"/>
          <w:lang w:eastAsia="ko-KR"/>
        </w:rPr>
      </w:pPr>
    </w:p>
    <w:p w14:paraId="2E547DB5" w14:textId="223C9494" w:rsidR="001658C2" w:rsidRPr="001658C2" w:rsidRDefault="001658C2" w:rsidP="004A7029">
      <w:pPr>
        <w:pStyle w:val="BodyText"/>
        <w:spacing w:before="120"/>
        <w:rPr>
          <w:rFonts w:eastAsia="Malgun Gothic" w:cs="Arial"/>
          <w:lang w:eastAsia="ko-KR"/>
        </w:rPr>
      </w:pPr>
      <w:r w:rsidRPr="001658C2">
        <w:rPr>
          <w:rFonts w:eastAsia="Malgun Gothic" w:cs="Arial"/>
          <w:bCs/>
          <w:iCs/>
          <w:lang w:eastAsia="ko-KR"/>
        </w:rPr>
        <w:t xml:space="preserve">In our understanding, a configuration </w:t>
      </w:r>
      <w:r w:rsidR="0069370D" w:rsidRPr="001658C2">
        <w:rPr>
          <w:rFonts w:eastAsia="Malgun Gothic" w:cs="Arial"/>
          <w:bCs/>
          <w:iCs/>
          <w:lang w:eastAsia="ko-KR"/>
        </w:rPr>
        <w:t>signalling</w:t>
      </w:r>
      <w:r w:rsidRPr="001658C2">
        <w:rPr>
          <w:rFonts w:eastAsia="Malgun Gothic" w:cs="Arial"/>
          <w:bCs/>
          <w:iCs/>
          <w:lang w:eastAsia="ko-KR"/>
        </w:rPr>
        <w:t xml:space="preserve"> through MSI MAC CE is not needed, since the TFI configuration for MBMS dedicated cell is not expected to change very often. The Time interleaver configuration can be seen as a semi-static attribute of MBSFN transmission at physical layer. Hence we think it is better to use RRC </w:t>
      </w:r>
      <w:r w:rsidR="0069370D" w:rsidRPr="001658C2">
        <w:rPr>
          <w:rFonts w:eastAsia="Malgun Gothic" w:cs="Arial"/>
          <w:bCs/>
          <w:iCs/>
          <w:lang w:eastAsia="ko-KR"/>
        </w:rPr>
        <w:t>signalling</w:t>
      </w:r>
      <w:r w:rsidRPr="001658C2">
        <w:rPr>
          <w:rFonts w:eastAsia="Malgun Gothic" w:cs="Arial"/>
          <w:bCs/>
          <w:iCs/>
          <w:lang w:eastAsia="ko-KR"/>
        </w:rPr>
        <w:t xml:space="preserve"> for such configuration.</w:t>
      </w:r>
    </w:p>
    <w:p w14:paraId="683335F0" w14:textId="77777777" w:rsidR="001658C2" w:rsidRPr="001658C2" w:rsidRDefault="001658C2" w:rsidP="004A7029">
      <w:pPr>
        <w:pStyle w:val="BodyText"/>
        <w:spacing w:before="120"/>
        <w:rPr>
          <w:rFonts w:eastAsia="Malgun Gothic" w:cs="Arial"/>
          <w:lang w:eastAsia="ko-KR"/>
        </w:rPr>
      </w:pPr>
    </w:p>
    <w:p w14:paraId="742600BA" w14:textId="77782340" w:rsidR="003779D5" w:rsidRPr="001658C2" w:rsidRDefault="004A7029" w:rsidP="004A7029">
      <w:pPr>
        <w:pStyle w:val="BodyText"/>
        <w:spacing w:before="120"/>
        <w:rPr>
          <w:rFonts w:eastAsia="Malgun Gothic" w:cs="Arial"/>
          <w:b/>
          <w:bCs/>
          <w:lang w:eastAsia="ko-KR"/>
        </w:rPr>
      </w:pPr>
      <w:r w:rsidRPr="001658C2">
        <w:rPr>
          <w:rFonts w:eastAsia="Malgun Gothic" w:cs="Arial"/>
          <w:b/>
          <w:bCs/>
          <w:lang w:eastAsia="ko-KR"/>
        </w:rPr>
        <w:t>Proposal 1</w:t>
      </w:r>
      <w:r w:rsidR="00665D29" w:rsidRPr="001658C2">
        <w:rPr>
          <w:rFonts w:eastAsia="Malgun Gothic" w:cs="Arial"/>
          <w:b/>
          <w:bCs/>
          <w:lang w:eastAsia="ko-KR"/>
        </w:rPr>
        <w:t>:</w:t>
      </w:r>
      <w:r w:rsidR="001658C2" w:rsidRPr="001658C2">
        <w:rPr>
          <w:rFonts w:eastAsia="Malgun Gothic" w:cs="Arial"/>
          <w:b/>
          <w:bCs/>
          <w:lang w:eastAsia="ko-KR"/>
        </w:rPr>
        <w:t xml:space="preserve"> RRC </w:t>
      </w:r>
      <w:r w:rsidR="0069370D" w:rsidRPr="001658C2">
        <w:rPr>
          <w:rFonts w:eastAsia="Malgun Gothic" w:cs="Arial"/>
          <w:b/>
          <w:bCs/>
          <w:lang w:eastAsia="ko-KR"/>
        </w:rPr>
        <w:t>signalling</w:t>
      </w:r>
      <w:r w:rsidR="001658C2" w:rsidRPr="001658C2">
        <w:rPr>
          <w:rFonts w:eastAsia="Malgun Gothic" w:cs="Arial"/>
          <w:b/>
          <w:bCs/>
          <w:lang w:eastAsia="ko-KR"/>
        </w:rPr>
        <w:t xml:space="preserve"> is employed for configuring time interleaved transmission (i.e., the values of M and N)</w:t>
      </w:r>
      <w:r w:rsidRPr="001658C2">
        <w:rPr>
          <w:rFonts w:eastAsia="Malgun Gothic" w:cs="Arial"/>
          <w:b/>
          <w:bCs/>
          <w:lang w:eastAsia="ko-KR"/>
        </w:rPr>
        <w:t>.</w:t>
      </w:r>
    </w:p>
    <w:p w14:paraId="64C7C3EA" w14:textId="6FB12C07" w:rsidR="004D35A5" w:rsidRDefault="004D35A5" w:rsidP="0011009C">
      <w:pPr>
        <w:spacing w:after="120"/>
        <w:rPr>
          <w:rFonts w:ascii="Arial" w:eastAsia="Yu Mincho" w:hAnsi="Arial" w:cs="Arial"/>
          <w:lang w:eastAsia="ja-JP"/>
        </w:rPr>
      </w:pPr>
    </w:p>
    <w:p w14:paraId="20B55948" w14:textId="30B9100F" w:rsidR="008E36B8" w:rsidRDefault="004E3E83" w:rsidP="00230951">
      <w:pPr>
        <w:spacing w:after="120"/>
        <w:rPr>
          <w:rFonts w:ascii="Arial" w:eastAsia="SimSun" w:hAnsi="Arial"/>
          <w:iCs/>
          <w:szCs w:val="20"/>
          <w:lang w:eastAsia="zh-CN"/>
        </w:rPr>
      </w:pPr>
      <w:r>
        <w:rPr>
          <w:rFonts w:ascii="Arial" w:eastAsia="Yu Mincho" w:hAnsi="Arial" w:cs="Arial"/>
          <w:lang w:eastAsia="ja-JP"/>
        </w:rPr>
        <w:t xml:space="preserve">In addition, according to RAN1 discussion, the </w:t>
      </w:r>
      <w:r w:rsidRPr="00D1296D">
        <w:rPr>
          <w:rFonts w:ascii="Arial" w:eastAsia="SimSun" w:hAnsi="Arial"/>
          <w:iCs/>
          <w:szCs w:val="20"/>
          <w:lang w:eastAsia="zh-CN"/>
        </w:rPr>
        <w:t>configuration for time interleav</w:t>
      </w:r>
      <w:r w:rsidR="008E36B8">
        <w:rPr>
          <w:rFonts w:ascii="Arial" w:eastAsia="SimSun" w:hAnsi="Arial"/>
          <w:iCs/>
          <w:szCs w:val="20"/>
          <w:lang w:eastAsia="zh-CN"/>
        </w:rPr>
        <w:t>ed</w:t>
      </w:r>
      <w:r w:rsidRPr="00D1296D">
        <w:rPr>
          <w:rFonts w:ascii="Arial" w:eastAsia="SimSun" w:hAnsi="Arial"/>
          <w:iCs/>
          <w:szCs w:val="20"/>
          <w:lang w:eastAsia="zh-CN"/>
        </w:rPr>
        <w:t xml:space="preserve"> transmission</w:t>
      </w:r>
      <w:r>
        <w:rPr>
          <w:rFonts w:ascii="Arial" w:eastAsia="SimSun" w:hAnsi="Arial"/>
          <w:iCs/>
          <w:szCs w:val="20"/>
          <w:lang w:eastAsia="zh-CN"/>
        </w:rPr>
        <w:t xml:space="preserve"> can be either configured per</w:t>
      </w:r>
      <w:r w:rsidRPr="004E3E83">
        <w:rPr>
          <w:rFonts w:ascii="Arial" w:eastAsia="SimSun" w:hAnsi="Arial"/>
          <w:iCs/>
          <w:szCs w:val="20"/>
          <w:lang w:eastAsia="zh-CN"/>
        </w:rPr>
        <w:t xml:space="preserve"> </w:t>
      </w:r>
      <w:r w:rsidRPr="00D1296D">
        <w:rPr>
          <w:rFonts w:ascii="Arial" w:eastAsia="SimSun" w:hAnsi="Arial"/>
          <w:iCs/>
          <w:szCs w:val="20"/>
          <w:lang w:eastAsia="zh-CN"/>
        </w:rPr>
        <w:t>PMCH configuration</w:t>
      </w:r>
      <w:r>
        <w:rPr>
          <w:rFonts w:ascii="Arial" w:eastAsia="SimSun" w:hAnsi="Arial"/>
          <w:iCs/>
          <w:szCs w:val="20"/>
          <w:lang w:eastAsia="zh-CN"/>
        </w:rPr>
        <w:t xml:space="preserve"> or per MBS session.</w:t>
      </w:r>
      <w:r w:rsidR="00230951">
        <w:rPr>
          <w:rFonts w:ascii="Arial" w:eastAsia="SimSun" w:hAnsi="Arial"/>
          <w:iCs/>
          <w:szCs w:val="20"/>
          <w:lang w:eastAsia="zh-CN"/>
        </w:rPr>
        <w:t xml:space="preserve"> In the current design, one </w:t>
      </w:r>
      <w:r w:rsidR="00230951" w:rsidRPr="00D1296D">
        <w:rPr>
          <w:rFonts w:ascii="Arial" w:eastAsia="SimSun" w:hAnsi="Arial"/>
          <w:iCs/>
          <w:szCs w:val="20"/>
          <w:lang w:eastAsia="zh-CN"/>
        </w:rPr>
        <w:t>PMCH configuration</w:t>
      </w:r>
      <w:r w:rsidR="00230951">
        <w:rPr>
          <w:rFonts w:ascii="Arial" w:eastAsia="SimSun" w:hAnsi="Arial"/>
          <w:iCs/>
          <w:szCs w:val="20"/>
          <w:lang w:eastAsia="zh-CN"/>
        </w:rPr>
        <w:t xml:space="preserve"> may host multiple MBS sessions.</w:t>
      </w:r>
      <w:r>
        <w:rPr>
          <w:rFonts w:ascii="Arial" w:eastAsia="SimSun" w:hAnsi="Arial"/>
          <w:iCs/>
          <w:szCs w:val="20"/>
          <w:lang w:eastAsia="zh-CN"/>
        </w:rPr>
        <w:t xml:space="preserve"> </w:t>
      </w:r>
      <w:r w:rsidR="00230951" w:rsidRPr="00230951">
        <w:rPr>
          <w:rFonts w:ascii="Arial" w:eastAsia="SimSun" w:hAnsi="Arial"/>
          <w:iCs/>
          <w:szCs w:val="20"/>
          <w:lang w:eastAsia="zh-CN"/>
        </w:rPr>
        <w:t xml:space="preserve">If </w:t>
      </w:r>
      <w:r w:rsidR="00230951">
        <w:rPr>
          <w:rFonts w:ascii="Arial" w:eastAsia="SimSun" w:hAnsi="Arial"/>
          <w:iCs/>
          <w:szCs w:val="20"/>
          <w:lang w:eastAsia="zh-CN"/>
        </w:rPr>
        <w:t>the configuration is performed per</w:t>
      </w:r>
      <w:r w:rsidR="00230951" w:rsidRPr="004E3E83">
        <w:rPr>
          <w:rFonts w:ascii="Arial" w:eastAsia="SimSun" w:hAnsi="Arial"/>
          <w:iCs/>
          <w:szCs w:val="20"/>
          <w:lang w:eastAsia="zh-CN"/>
        </w:rPr>
        <w:t xml:space="preserve"> </w:t>
      </w:r>
      <w:r w:rsidR="00230951" w:rsidRPr="00D1296D">
        <w:rPr>
          <w:rFonts w:ascii="Arial" w:eastAsia="SimSun" w:hAnsi="Arial"/>
          <w:iCs/>
          <w:szCs w:val="20"/>
          <w:lang w:eastAsia="zh-CN"/>
        </w:rPr>
        <w:t>PMCH configuration</w:t>
      </w:r>
      <w:r w:rsidR="00230951">
        <w:rPr>
          <w:rFonts w:ascii="Arial" w:eastAsia="SimSun" w:hAnsi="Arial"/>
          <w:iCs/>
          <w:szCs w:val="20"/>
          <w:lang w:eastAsia="zh-CN"/>
        </w:rPr>
        <w:t xml:space="preserve">, </w:t>
      </w:r>
      <w:r w:rsidR="00230951" w:rsidRPr="00230951">
        <w:rPr>
          <w:rFonts w:ascii="Arial" w:eastAsia="SimSun" w:hAnsi="Arial"/>
          <w:iCs/>
          <w:szCs w:val="20"/>
          <w:lang w:eastAsia="zh-CN"/>
        </w:rPr>
        <w:t xml:space="preserve">all MBMS sessions in </w:t>
      </w:r>
      <w:r w:rsidR="006F1602" w:rsidRPr="00D1296D">
        <w:rPr>
          <w:rFonts w:ascii="Arial" w:eastAsia="SimSun" w:hAnsi="Arial"/>
          <w:iCs/>
          <w:szCs w:val="20"/>
          <w:lang w:eastAsia="zh-CN"/>
        </w:rPr>
        <w:t>PMCH configuration</w:t>
      </w:r>
      <w:r w:rsidR="006F1602">
        <w:rPr>
          <w:rFonts w:ascii="Arial" w:eastAsia="SimSun" w:hAnsi="Arial"/>
          <w:iCs/>
          <w:szCs w:val="20"/>
          <w:lang w:eastAsia="zh-CN"/>
        </w:rPr>
        <w:t xml:space="preserve"> need to </w:t>
      </w:r>
      <w:r w:rsidR="00230951" w:rsidRPr="00230951">
        <w:rPr>
          <w:rFonts w:ascii="Arial" w:eastAsia="SimSun" w:hAnsi="Arial"/>
          <w:iCs/>
          <w:szCs w:val="20"/>
          <w:lang w:eastAsia="zh-CN"/>
        </w:rPr>
        <w:t xml:space="preserve">share the same parameters </w:t>
      </w:r>
      <w:r w:rsidR="006F1602">
        <w:rPr>
          <w:rFonts w:ascii="Arial" w:eastAsia="SimSun" w:hAnsi="Arial"/>
          <w:iCs/>
          <w:szCs w:val="20"/>
          <w:lang w:eastAsia="zh-CN"/>
        </w:rPr>
        <w:t xml:space="preserve">for </w:t>
      </w:r>
      <w:r w:rsidR="00230951" w:rsidRPr="00230951">
        <w:rPr>
          <w:rFonts w:ascii="Arial" w:eastAsia="SimSun" w:hAnsi="Arial"/>
          <w:iCs/>
          <w:szCs w:val="20"/>
          <w:lang w:eastAsia="zh-CN"/>
        </w:rPr>
        <w:t xml:space="preserve">time interleaving, </w:t>
      </w:r>
      <w:r w:rsidR="006F1602">
        <w:rPr>
          <w:rFonts w:ascii="Arial" w:eastAsia="SimSun" w:hAnsi="Arial"/>
          <w:iCs/>
          <w:szCs w:val="20"/>
          <w:lang w:eastAsia="zh-CN"/>
        </w:rPr>
        <w:t xml:space="preserve">which will </w:t>
      </w:r>
      <w:r w:rsidR="00230951" w:rsidRPr="00230951">
        <w:rPr>
          <w:rFonts w:ascii="Arial" w:eastAsia="SimSun" w:hAnsi="Arial"/>
          <w:iCs/>
          <w:szCs w:val="20"/>
          <w:lang w:eastAsia="zh-CN"/>
        </w:rPr>
        <w:t xml:space="preserve">limit the </w:t>
      </w:r>
      <w:r w:rsidR="006F1602" w:rsidRPr="00230951">
        <w:rPr>
          <w:rFonts w:ascii="Arial" w:eastAsia="SimSun" w:hAnsi="Arial"/>
          <w:iCs/>
          <w:szCs w:val="20"/>
          <w:lang w:eastAsia="zh-CN"/>
        </w:rPr>
        <w:t>flexibility</w:t>
      </w:r>
      <w:r w:rsidR="006F1602">
        <w:rPr>
          <w:rFonts w:ascii="Arial" w:eastAsia="SimSun" w:hAnsi="Arial"/>
          <w:iCs/>
          <w:szCs w:val="20"/>
          <w:lang w:eastAsia="zh-CN"/>
        </w:rPr>
        <w:t xml:space="preserve"> of </w:t>
      </w:r>
      <w:r w:rsidR="006F1602" w:rsidRPr="00230951">
        <w:rPr>
          <w:rFonts w:ascii="Arial" w:eastAsia="SimSun" w:hAnsi="Arial"/>
          <w:iCs/>
          <w:szCs w:val="20"/>
          <w:lang w:eastAsia="zh-CN"/>
        </w:rPr>
        <w:t xml:space="preserve"> </w:t>
      </w:r>
      <w:r w:rsidR="006F1602">
        <w:rPr>
          <w:rFonts w:ascii="Arial" w:eastAsia="SimSun" w:hAnsi="Arial"/>
          <w:iCs/>
          <w:szCs w:val="20"/>
          <w:lang w:eastAsia="zh-CN"/>
        </w:rPr>
        <w:t xml:space="preserve">the </w:t>
      </w:r>
      <w:r w:rsidR="00230951" w:rsidRPr="00230951">
        <w:rPr>
          <w:rFonts w:ascii="Arial" w:eastAsia="SimSun" w:hAnsi="Arial"/>
          <w:iCs/>
          <w:szCs w:val="20"/>
          <w:lang w:eastAsia="zh-CN"/>
        </w:rPr>
        <w:t>configuration</w:t>
      </w:r>
      <w:r w:rsidR="006F1602">
        <w:rPr>
          <w:rFonts w:ascii="Arial" w:eastAsia="SimSun" w:hAnsi="Arial"/>
          <w:iCs/>
          <w:szCs w:val="20"/>
          <w:lang w:eastAsia="zh-CN"/>
        </w:rPr>
        <w:t xml:space="preserve"> for </w:t>
      </w:r>
      <w:r w:rsidR="00230951" w:rsidRPr="00230951">
        <w:rPr>
          <w:rFonts w:ascii="Arial" w:eastAsia="SimSun" w:hAnsi="Arial"/>
          <w:iCs/>
          <w:szCs w:val="20"/>
          <w:lang w:eastAsia="zh-CN"/>
        </w:rPr>
        <w:t xml:space="preserve">different MBMS sessions. </w:t>
      </w:r>
      <w:r w:rsidR="008E36B8">
        <w:rPr>
          <w:rFonts w:ascii="Arial" w:eastAsia="SimSun" w:hAnsi="Arial"/>
          <w:iCs/>
          <w:szCs w:val="20"/>
          <w:lang w:eastAsia="zh-CN"/>
        </w:rPr>
        <w:t xml:space="preserve">In practice, </w:t>
      </w:r>
      <w:r w:rsidR="008E36B8" w:rsidRPr="00230951">
        <w:rPr>
          <w:rFonts w:ascii="Arial" w:eastAsia="SimSun" w:hAnsi="Arial"/>
          <w:iCs/>
          <w:szCs w:val="20"/>
          <w:lang w:eastAsia="zh-CN"/>
        </w:rPr>
        <w:t xml:space="preserve">different MBMS sessions </w:t>
      </w:r>
      <w:r w:rsidR="008E36B8">
        <w:rPr>
          <w:rFonts w:ascii="Arial" w:eastAsia="SimSun" w:hAnsi="Arial"/>
          <w:iCs/>
          <w:szCs w:val="20"/>
          <w:lang w:eastAsia="zh-CN"/>
        </w:rPr>
        <w:t xml:space="preserve">may have different requirement for </w:t>
      </w:r>
      <w:r w:rsidR="008E36B8" w:rsidRPr="008E36B8">
        <w:rPr>
          <w:rFonts w:ascii="Arial" w:eastAsia="SimSun" w:hAnsi="Arial"/>
          <w:iCs/>
          <w:szCs w:val="20"/>
          <w:lang w:eastAsia="zh-CN"/>
        </w:rPr>
        <w:t>time interleaved transmission</w:t>
      </w:r>
      <w:r w:rsidR="008E36B8">
        <w:rPr>
          <w:rFonts w:ascii="Arial" w:eastAsia="SimSun" w:hAnsi="Arial"/>
          <w:iCs/>
          <w:szCs w:val="20"/>
          <w:lang w:eastAsia="zh-CN"/>
        </w:rPr>
        <w:t xml:space="preserve">. </w:t>
      </w:r>
      <w:r w:rsidR="008E36B8" w:rsidRPr="008E36B8">
        <w:rPr>
          <w:rFonts w:ascii="Arial" w:eastAsia="SimSun" w:hAnsi="Arial"/>
          <w:iCs/>
          <w:szCs w:val="20"/>
          <w:lang w:eastAsia="zh-CN"/>
        </w:rPr>
        <w:t xml:space="preserve">Hence we </w:t>
      </w:r>
      <w:r w:rsidR="008E36B8">
        <w:rPr>
          <w:rFonts w:ascii="Arial" w:eastAsia="SimSun" w:hAnsi="Arial"/>
          <w:iCs/>
          <w:szCs w:val="20"/>
          <w:lang w:eastAsia="zh-CN"/>
        </w:rPr>
        <w:t xml:space="preserve">support to enable per MBS session based </w:t>
      </w:r>
      <w:r w:rsidR="008E36B8" w:rsidRPr="00D1296D">
        <w:rPr>
          <w:rFonts w:ascii="Arial" w:eastAsia="SimSun" w:hAnsi="Arial"/>
          <w:iCs/>
          <w:szCs w:val="20"/>
          <w:lang w:eastAsia="zh-CN"/>
        </w:rPr>
        <w:t>configuration for time interleav</w:t>
      </w:r>
      <w:r w:rsidR="008E36B8">
        <w:rPr>
          <w:rFonts w:ascii="Arial" w:eastAsia="SimSun" w:hAnsi="Arial"/>
          <w:iCs/>
          <w:szCs w:val="20"/>
          <w:lang w:eastAsia="zh-CN"/>
        </w:rPr>
        <w:t>ed</w:t>
      </w:r>
      <w:r w:rsidR="008E36B8" w:rsidRPr="00D1296D">
        <w:rPr>
          <w:rFonts w:ascii="Arial" w:eastAsia="SimSun" w:hAnsi="Arial"/>
          <w:iCs/>
          <w:szCs w:val="20"/>
          <w:lang w:eastAsia="zh-CN"/>
        </w:rPr>
        <w:t xml:space="preserve"> transmission</w:t>
      </w:r>
      <w:r w:rsidR="008E36B8">
        <w:rPr>
          <w:rFonts w:ascii="Arial" w:eastAsia="SimSun" w:hAnsi="Arial"/>
          <w:iCs/>
          <w:szCs w:val="20"/>
          <w:lang w:eastAsia="zh-CN"/>
        </w:rPr>
        <w:t xml:space="preserve">. </w:t>
      </w:r>
      <w:r w:rsidR="008E36B8" w:rsidRPr="008E36B8">
        <w:rPr>
          <w:rFonts w:ascii="Arial" w:eastAsia="SimSun" w:hAnsi="Arial"/>
          <w:iCs/>
          <w:szCs w:val="20"/>
          <w:lang w:eastAsia="zh-CN"/>
        </w:rPr>
        <w:t xml:space="preserve"> </w:t>
      </w:r>
    </w:p>
    <w:p w14:paraId="543F6BA0" w14:textId="7C4CDB81" w:rsidR="00484014" w:rsidRPr="001658C2" w:rsidRDefault="008E36B8" w:rsidP="008E36B8">
      <w:pPr>
        <w:pStyle w:val="BodyText"/>
        <w:spacing w:before="120"/>
        <w:rPr>
          <w:rFonts w:eastAsia="Yu Mincho" w:cs="Arial"/>
          <w:lang w:eastAsia="ja-JP"/>
        </w:rPr>
      </w:pPr>
      <w:r w:rsidRPr="001658C2">
        <w:rPr>
          <w:rFonts w:eastAsia="Malgun Gothic" w:cs="Arial"/>
          <w:b/>
          <w:bCs/>
          <w:lang w:eastAsia="ko-KR"/>
        </w:rPr>
        <w:lastRenderedPageBreak/>
        <w:t xml:space="preserve">Proposal </w:t>
      </w:r>
      <w:r>
        <w:rPr>
          <w:rFonts w:eastAsia="Malgun Gothic" w:cs="Arial"/>
          <w:b/>
          <w:bCs/>
          <w:lang w:eastAsia="ko-KR"/>
        </w:rPr>
        <w:t>2</w:t>
      </w:r>
      <w:r w:rsidRPr="001658C2">
        <w:rPr>
          <w:rFonts w:eastAsia="Malgun Gothic" w:cs="Arial"/>
          <w:b/>
          <w:bCs/>
          <w:lang w:eastAsia="ko-KR"/>
        </w:rPr>
        <w:t xml:space="preserve">: </w:t>
      </w:r>
      <w:r w:rsidRPr="008E36B8">
        <w:rPr>
          <w:rFonts w:eastAsia="Malgun Gothic" w:cs="Arial"/>
          <w:b/>
          <w:bCs/>
          <w:lang w:eastAsia="ko-KR"/>
        </w:rPr>
        <w:t xml:space="preserve">Per MBMS session is supported for configuring </w:t>
      </w:r>
      <w:r w:rsidRPr="001658C2">
        <w:rPr>
          <w:rFonts w:eastAsia="Malgun Gothic" w:cs="Arial"/>
          <w:b/>
          <w:bCs/>
          <w:lang w:eastAsia="ko-KR"/>
        </w:rPr>
        <w:t>time interleaved transmission (i.e., the values of M and N).</w:t>
      </w:r>
    </w:p>
    <w:p w14:paraId="53E70BF8" w14:textId="6A67099F" w:rsidR="005918ED" w:rsidRPr="001658C2" w:rsidRDefault="005918ED" w:rsidP="008541D9">
      <w:pPr>
        <w:spacing w:after="120"/>
        <w:rPr>
          <w:rFonts w:ascii="Arial" w:hAnsi="Arial" w:cs="Arial"/>
        </w:rPr>
      </w:pPr>
      <w:bookmarkStart w:id="2" w:name="_Hlk171519747"/>
    </w:p>
    <w:p w14:paraId="46021EA5" w14:textId="77777777" w:rsidR="00A95A61" w:rsidRPr="001658C2" w:rsidRDefault="00A95A61" w:rsidP="00226E62">
      <w:pPr>
        <w:spacing w:after="120"/>
        <w:rPr>
          <w:rFonts w:ascii="Arial" w:eastAsia="Yu Mincho" w:hAnsi="Arial" w:cs="Arial"/>
          <w:b/>
          <w:bCs/>
          <w:lang w:eastAsia="ja-JP"/>
        </w:rPr>
      </w:pPr>
    </w:p>
    <w:bookmarkEnd w:id="2"/>
    <w:p w14:paraId="26904A87" w14:textId="0734DA4A" w:rsidR="00B4038A" w:rsidRPr="001658C2" w:rsidRDefault="00B4038A" w:rsidP="00B4038A">
      <w:pPr>
        <w:pStyle w:val="Heading1"/>
        <w:rPr>
          <w:rFonts w:cs="Arial"/>
        </w:rPr>
      </w:pPr>
      <w:r w:rsidRPr="001658C2">
        <w:rPr>
          <w:rFonts w:cs="Arial"/>
        </w:rPr>
        <w:t>Conclusion</w:t>
      </w:r>
      <w:r w:rsidR="001F75BA" w:rsidRPr="001658C2">
        <w:rPr>
          <w:rFonts w:cs="Arial"/>
        </w:rPr>
        <w:t xml:space="preserve"> and Proposal</w:t>
      </w:r>
    </w:p>
    <w:p w14:paraId="43B5EFB2" w14:textId="3DBD9B33" w:rsidR="00EA4443" w:rsidRPr="001658C2" w:rsidRDefault="00B4038A" w:rsidP="004A4913">
      <w:pPr>
        <w:rPr>
          <w:rFonts w:ascii="Arial" w:hAnsi="Arial" w:cs="Arial"/>
          <w:sz w:val="22"/>
          <w:szCs w:val="22"/>
        </w:rPr>
      </w:pPr>
      <w:r w:rsidRPr="001658C2">
        <w:rPr>
          <w:rFonts w:ascii="Arial" w:hAnsi="Arial" w:cs="Arial"/>
          <w:sz w:val="22"/>
          <w:szCs w:val="22"/>
        </w:rPr>
        <w:t>We have the following proposals:</w:t>
      </w:r>
    </w:p>
    <w:p w14:paraId="269A5724" w14:textId="77777777" w:rsidR="003A3E58" w:rsidRPr="001658C2" w:rsidRDefault="003A3E58" w:rsidP="003A3E58">
      <w:pPr>
        <w:spacing w:after="120"/>
        <w:rPr>
          <w:rFonts w:ascii="Arial" w:eastAsia="Yu Mincho" w:hAnsi="Arial" w:cs="Arial"/>
          <w:b/>
          <w:bCs/>
          <w:lang w:eastAsia="ja-JP"/>
        </w:rPr>
      </w:pPr>
    </w:p>
    <w:p w14:paraId="55A33651" w14:textId="77777777" w:rsidR="00324736" w:rsidRPr="001658C2" w:rsidRDefault="00324736" w:rsidP="00324736">
      <w:pPr>
        <w:pStyle w:val="BodyText"/>
        <w:spacing w:before="120"/>
        <w:rPr>
          <w:rFonts w:eastAsia="Malgun Gothic" w:cs="Arial"/>
          <w:b/>
          <w:bCs/>
          <w:lang w:eastAsia="ko-KR"/>
        </w:rPr>
      </w:pPr>
      <w:r w:rsidRPr="001658C2">
        <w:rPr>
          <w:rFonts w:eastAsia="Malgun Gothic" w:cs="Arial"/>
          <w:b/>
          <w:bCs/>
          <w:lang w:eastAsia="ko-KR"/>
        </w:rPr>
        <w:t>Proposal 1: RRC signalling is employed for configuring time interleaved transmission (i.e., the values of M and N).</w:t>
      </w:r>
    </w:p>
    <w:p w14:paraId="2D608106" w14:textId="77777777" w:rsidR="00324736" w:rsidRPr="001658C2" w:rsidRDefault="00324736" w:rsidP="00324736">
      <w:pPr>
        <w:pStyle w:val="BodyText"/>
        <w:spacing w:before="120"/>
        <w:rPr>
          <w:rFonts w:eastAsia="Yu Mincho" w:cs="Arial"/>
          <w:lang w:eastAsia="ja-JP"/>
        </w:rPr>
      </w:pPr>
      <w:r w:rsidRPr="001658C2">
        <w:rPr>
          <w:rFonts w:eastAsia="Malgun Gothic" w:cs="Arial"/>
          <w:b/>
          <w:bCs/>
          <w:lang w:eastAsia="ko-KR"/>
        </w:rPr>
        <w:t xml:space="preserve">Proposal </w:t>
      </w:r>
      <w:r>
        <w:rPr>
          <w:rFonts w:eastAsia="Malgun Gothic" w:cs="Arial"/>
          <w:b/>
          <w:bCs/>
          <w:lang w:eastAsia="ko-KR"/>
        </w:rPr>
        <w:t>2</w:t>
      </w:r>
      <w:r w:rsidRPr="001658C2">
        <w:rPr>
          <w:rFonts w:eastAsia="Malgun Gothic" w:cs="Arial"/>
          <w:b/>
          <w:bCs/>
          <w:lang w:eastAsia="ko-KR"/>
        </w:rPr>
        <w:t xml:space="preserve">: </w:t>
      </w:r>
      <w:r w:rsidRPr="008E36B8">
        <w:rPr>
          <w:rFonts w:eastAsia="Malgun Gothic" w:cs="Arial"/>
          <w:b/>
          <w:bCs/>
          <w:lang w:eastAsia="ko-KR"/>
        </w:rPr>
        <w:t xml:space="preserve">Per MBMS session is supported for configuring </w:t>
      </w:r>
      <w:r w:rsidRPr="001658C2">
        <w:rPr>
          <w:rFonts w:eastAsia="Malgun Gothic" w:cs="Arial"/>
          <w:b/>
          <w:bCs/>
          <w:lang w:eastAsia="ko-KR"/>
        </w:rPr>
        <w:t>time interleaved transmission (i.e., the values of M and N).</w:t>
      </w:r>
    </w:p>
    <w:p w14:paraId="4526A75B" w14:textId="77777777" w:rsidR="00665D29" w:rsidRPr="001658C2" w:rsidRDefault="00665D29" w:rsidP="00D318B9">
      <w:pPr>
        <w:spacing w:before="80" w:after="80"/>
        <w:rPr>
          <w:rFonts w:ascii="Arial" w:hAnsi="Arial" w:cs="Arial"/>
        </w:rPr>
      </w:pPr>
    </w:p>
    <w:sectPr w:rsidR="00665D29" w:rsidRPr="001658C2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52419" w14:textId="77777777" w:rsidR="00AF4150" w:rsidRDefault="00AF4150">
      <w:r>
        <w:separator/>
      </w:r>
    </w:p>
  </w:endnote>
  <w:endnote w:type="continuationSeparator" w:id="0">
    <w:p w14:paraId="734795AD" w14:textId="77777777" w:rsidR="00AF4150" w:rsidRDefault="00AF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F5A89" w14:textId="77777777" w:rsidR="00AF4150" w:rsidRDefault="00AF4150">
      <w:r>
        <w:separator/>
      </w:r>
    </w:p>
  </w:footnote>
  <w:footnote w:type="continuationSeparator" w:id="0">
    <w:p w14:paraId="5BC5821F" w14:textId="77777777" w:rsidR="00AF4150" w:rsidRDefault="00AF4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C206F3"/>
    <w:multiLevelType w:val="hybridMultilevel"/>
    <w:tmpl w:val="769A8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8C"/>
    <w:multiLevelType w:val="hybridMultilevel"/>
    <w:tmpl w:val="B7F854E4"/>
    <w:lvl w:ilvl="0" w:tplc="0D0A9D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A2AB9"/>
    <w:multiLevelType w:val="hybridMultilevel"/>
    <w:tmpl w:val="4C18A2EE"/>
    <w:lvl w:ilvl="0" w:tplc="2DD487A0">
      <w:start w:val="1"/>
      <w:numFmt w:val="bullet"/>
      <w:lvlText w:val="▌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DA0AA2"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8BAAF8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12749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15A0FBD8">
      <w:numFmt w:val="bullet"/>
      <w:lvlText w:val="≫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5" w:tplc="313E67CE" w:tentative="1">
      <w:start w:val="1"/>
      <w:numFmt w:val="bullet"/>
      <w:lvlText w:val="▌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0E766E" w:tentative="1">
      <w:start w:val="1"/>
      <w:numFmt w:val="bullet"/>
      <w:lvlText w:val="▌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5268B4" w:tentative="1">
      <w:start w:val="1"/>
      <w:numFmt w:val="bullet"/>
      <w:lvlText w:val="▌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944E4C" w:tentative="1">
      <w:start w:val="1"/>
      <w:numFmt w:val="bullet"/>
      <w:lvlText w:val="▌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B330D38"/>
    <w:multiLevelType w:val="hybridMultilevel"/>
    <w:tmpl w:val="8222B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C3B8A"/>
    <w:multiLevelType w:val="hybridMultilevel"/>
    <w:tmpl w:val="D9C62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625E1"/>
    <w:multiLevelType w:val="hybridMultilevel"/>
    <w:tmpl w:val="53569FF2"/>
    <w:lvl w:ilvl="0" w:tplc="09E27FC0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C4852"/>
    <w:multiLevelType w:val="hybridMultilevel"/>
    <w:tmpl w:val="7EECA58C"/>
    <w:lvl w:ilvl="0" w:tplc="77380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3E981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CE90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6E12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2CE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697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ABA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A4E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A0E8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E23573"/>
    <w:multiLevelType w:val="hybridMultilevel"/>
    <w:tmpl w:val="5D5E48DA"/>
    <w:lvl w:ilvl="0" w:tplc="3B6C1A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39C63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DABF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BBA16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22E97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1FADD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00C16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228E4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71819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A4085"/>
    <w:multiLevelType w:val="hybridMultilevel"/>
    <w:tmpl w:val="C6D42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8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44E7A"/>
    <w:multiLevelType w:val="hybridMultilevel"/>
    <w:tmpl w:val="D274661E"/>
    <w:lvl w:ilvl="0" w:tplc="2AC4FB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2125B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474F9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D3CAF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01E1F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57CAF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CB421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9ACF3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57637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0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1"/>
  </w:num>
  <w:num w:numId="2" w16cid:durableId="1457337875">
    <w:abstractNumId w:val="25"/>
  </w:num>
  <w:num w:numId="3" w16cid:durableId="1086147641">
    <w:abstractNumId w:val="14"/>
  </w:num>
  <w:num w:numId="4" w16cid:durableId="1637489919">
    <w:abstractNumId w:val="18"/>
  </w:num>
  <w:num w:numId="5" w16cid:durableId="983313864">
    <w:abstractNumId w:val="13"/>
  </w:num>
  <w:num w:numId="6" w16cid:durableId="1277983860">
    <w:abstractNumId w:val="16"/>
  </w:num>
  <w:num w:numId="7" w16cid:durableId="1115832578">
    <w:abstractNumId w:val="22"/>
  </w:num>
  <w:num w:numId="8" w16cid:durableId="676691948">
    <w:abstractNumId w:val="35"/>
  </w:num>
  <w:num w:numId="9" w16cid:durableId="2026321784">
    <w:abstractNumId w:val="23"/>
  </w:num>
  <w:num w:numId="10" w16cid:durableId="1167012141">
    <w:abstractNumId w:val="32"/>
  </w:num>
  <w:num w:numId="11" w16cid:durableId="925184536">
    <w:abstractNumId w:val="19"/>
  </w:num>
  <w:num w:numId="12" w16cid:durableId="699087765">
    <w:abstractNumId w:val="27"/>
  </w:num>
  <w:num w:numId="13" w16cid:durableId="1340278842">
    <w:abstractNumId w:val="31"/>
  </w:num>
  <w:num w:numId="14" w16cid:durableId="613757224">
    <w:abstractNumId w:val="34"/>
  </w:num>
  <w:num w:numId="15" w16cid:durableId="82186675">
    <w:abstractNumId w:val="21"/>
  </w:num>
  <w:num w:numId="16" w16cid:durableId="1038774245">
    <w:abstractNumId w:val="33"/>
  </w:num>
  <w:num w:numId="17" w16cid:durableId="725835504">
    <w:abstractNumId w:val="30"/>
  </w:num>
  <w:num w:numId="18" w16cid:durableId="1709257237">
    <w:abstractNumId w:val="31"/>
  </w:num>
  <w:num w:numId="19" w16cid:durableId="2062944083">
    <w:abstractNumId w:val="31"/>
  </w:num>
  <w:num w:numId="20" w16cid:durableId="1056778372">
    <w:abstractNumId w:val="31"/>
  </w:num>
  <w:num w:numId="21" w16cid:durableId="1672369446">
    <w:abstractNumId w:val="10"/>
  </w:num>
  <w:num w:numId="22" w16cid:durableId="73556264">
    <w:abstractNumId w:val="31"/>
  </w:num>
  <w:num w:numId="23" w16cid:durableId="440227197">
    <w:abstractNumId w:val="8"/>
  </w:num>
  <w:num w:numId="24" w16cid:durableId="2060741493">
    <w:abstractNumId w:val="26"/>
  </w:num>
  <w:num w:numId="25" w16cid:durableId="817107849">
    <w:abstractNumId w:val="0"/>
  </w:num>
  <w:num w:numId="26" w16cid:durableId="6933804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979608">
    <w:abstractNumId w:val="15"/>
  </w:num>
  <w:num w:numId="28" w16cid:durableId="2097938482">
    <w:abstractNumId w:val="12"/>
  </w:num>
  <w:num w:numId="29" w16cid:durableId="948044879">
    <w:abstractNumId w:val="2"/>
  </w:num>
  <w:num w:numId="30" w16cid:durableId="1886143056">
    <w:abstractNumId w:val="3"/>
  </w:num>
  <w:num w:numId="31" w16cid:durableId="1141728581">
    <w:abstractNumId w:val="28"/>
  </w:num>
  <w:num w:numId="32" w16cid:durableId="398209580">
    <w:abstractNumId w:val="4"/>
  </w:num>
  <w:num w:numId="33" w16cid:durableId="1520388008">
    <w:abstractNumId w:val="6"/>
  </w:num>
  <w:num w:numId="34" w16cid:durableId="2009357193">
    <w:abstractNumId w:val="1"/>
  </w:num>
  <w:num w:numId="35" w16cid:durableId="1401171734">
    <w:abstractNumId w:val="1"/>
  </w:num>
  <w:num w:numId="36" w16cid:durableId="442119302">
    <w:abstractNumId w:val="17"/>
  </w:num>
  <w:num w:numId="37" w16cid:durableId="13338783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184997">
    <w:abstractNumId w:val="7"/>
  </w:num>
  <w:num w:numId="39" w16cid:durableId="660428272">
    <w:abstractNumId w:val="11"/>
  </w:num>
  <w:num w:numId="40" w16cid:durableId="1757480624">
    <w:abstractNumId w:val="9"/>
  </w:num>
  <w:num w:numId="41" w16cid:durableId="1495760743">
    <w:abstractNumId w:val="29"/>
  </w:num>
  <w:num w:numId="42" w16cid:durableId="1832912993">
    <w:abstractNumId w:val="24"/>
  </w:num>
  <w:num w:numId="43" w16cid:durableId="1634095576">
    <w:abstractNumId w:val="20"/>
  </w:num>
  <w:num w:numId="44" w16cid:durableId="2058973229">
    <w:abstractNumId w:val="1"/>
  </w:num>
  <w:num w:numId="45" w16cid:durableId="400367302">
    <w:abstractNumId w:val="1"/>
  </w:num>
  <w:num w:numId="46" w16cid:durableId="739249196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4F5"/>
    <w:rsid w:val="000006E1"/>
    <w:rsid w:val="00000B89"/>
    <w:rsid w:val="00000EBA"/>
    <w:rsid w:val="000013AA"/>
    <w:rsid w:val="00001757"/>
    <w:rsid w:val="00001D15"/>
    <w:rsid w:val="00001EE9"/>
    <w:rsid w:val="00002230"/>
    <w:rsid w:val="00002A37"/>
    <w:rsid w:val="00002F51"/>
    <w:rsid w:val="000042D1"/>
    <w:rsid w:val="0000469C"/>
    <w:rsid w:val="000046E3"/>
    <w:rsid w:val="00004B2A"/>
    <w:rsid w:val="00006145"/>
    <w:rsid w:val="00006446"/>
    <w:rsid w:val="00006870"/>
    <w:rsid w:val="00006896"/>
    <w:rsid w:val="00007098"/>
    <w:rsid w:val="000070C5"/>
    <w:rsid w:val="00007622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2D13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5C5"/>
    <w:rsid w:val="0002564D"/>
    <w:rsid w:val="000257E9"/>
    <w:rsid w:val="00025BEC"/>
    <w:rsid w:val="00025ECA"/>
    <w:rsid w:val="00026696"/>
    <w:rsid w:val="00027020"/>
    <w:rsid w:val="0002760F"/>
    <w:rsid w:val="00030820"/>
    <w:rsid w:val="00030A6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2F0"/>
    <w:rsid w:val="00043479"/>
    <w:rsid w:val="00043A3D"/>
    <w:rsid w:val="00043C5C"/>
    <w:rsid w:val="0004413E"/>
    <w:rsid w:val="000444EF"/>
    <w:rsid w:val="00044C1D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64F"/>
    <w:rsid w:val="00054D4A"/>
    <w:rsid w:val="00055368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57F53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66922"/>
    <w:rsid w:val="000707F8"/>
    <w:rsid w:val="000713F8"/>
    <w:rsid w:val="000716B8"/>
    <w:rsid w:val="000717B9"/>
    <w:rsid w:val="00071811"/>
    <w:rsid w:val="00071C6A"/>
    <w:rsid w:val="00071D9B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31"/>
    <w:rsid w:val="0008036A"/>
    <w:rsid w:val="00080640"/>
    <w:rsid w:val="00080B1B"/>
    <w:rsid w:val="00081AE6"/>
    <w:rsid w:val="000839F7"/>
    <w:rsid w:val="00083C8D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5601"/>
    <w:rsid w:val="00096FB0"/>
    <w:rsid w:val="00096FB6"/>
    <w:rsid w:val="00097724"/>
    <w:rsid w:val="000A0933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5ECC"/>
    <w:rsid w:val="000A69D3"/>
    <w:rsid w:val="000A6DB2"/>
    <w:rsid w:val="000A712A"/>
    <w:rsid w:val="000B0F73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568"/>
    <w:rsid w:val="000B4A96"/>
    <w:rsid w:val="000B4AB9"/>
    <w:rsid w:val="000B4E5C"/>
    <w:rsid w:val="000B52FB"/>
    <w:rsid w:val="000B58C3"/>
    <w:rsid w:val="000B61E9"/>
    <w:rsid w:val="000B6A5D"/>
    <w:rsid w:val="000B70FB"/>
    <w:rsid w:val="000B7CBC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3A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D710D"/>
    <w:rsid w:val="000E018D"/>
    <w:rsid w:val="000E0527"/>
    <w:rsid w:val="000E07E8"/>
    <w:rsid w:val="000E1CC0"/>
    <w:rsid w:val="000E1E92"/>
    <w:rsid w:val="000E2210"/>
    <w:rsid w:val="000E2BBE"/>
    <w:rsid w:val="000E2FB7"/>
    <w:rsid w:val="000E333E"/>
    <w:rsid w:val="000E33ED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4A2D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0F7EB0"/>
    <w:rsid w:val="001004B6"/>
    <w:rsid w:val="001005FF"/>
    <w:rsid w:val="00100B27"/>
    <w:rsid w:val="00101943"/>
    <w:rsid w:val="0010345F"/>
    <w:rsid w:val="00103539"/>
    <w:rsid w:val="0010381E"/>
    <w:rsid w:val="0010488B"/>
    <w:rsid w:val="00105746"/>
    <w:rsid w:val="001058EE"/>
    <w:rsid w:val="00105BBC"/>
    <w:rsid w:val="001062FB"/>
    <w:rsid w:val="001063E6"/>
    <w:rsid w:val="00106AAD"/>
    <w:rsid w:val="00106E04"/>
    <w:rsid w:val="0011009C"/>
    <w:rsid w:val="0011074E"/>
    <w:rsid w:val="001110A6"/>
    <w:rsid w:val="00112487"/>
    <w:rsid w:val="001125F7"/>
    <w:rsid w:val="001129A9"/>
    <w:rsid w:val="00112B31"/>
    <w:rsid w:val="0011330E"/>
    <w:rsid w:val="00113C8C"/>
    <w:rsid w:val="00113CF4"/>
    <w:rsid w:val="0011431A"/>
    <w:rsid w:val="001145B3"/>
    <w:rsid w:val="00114A7A"/>
    <w:rsid w:val="00114B94"/>
    <w:rsid w:val="00114ED2"/>
    <w:rsid w:val="00114EDF"/>
    <w:rsid w:val="001153EA"/>
    <w:rsid w:val="00115643"/>
    <w:rsid w:val="00115A0C"/>
    <w:rsid w:val="00116765"/>
    <w:rsid w:val="00116C40"/>
    <w:rsid w:val="00116E3B"/>
    <w:rsid w:val="00120E57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312"/>
    <w:rsid w:val="00126B4A"/>
    <w:rsid w:val="00127360"/>
    <w:rsid w:val="0012778D"/>
    <w:rsid w:val="00127B91"/>
    <w:rsid w:val="0013056A"/>
    <w:rsid w:val="00131A27"/>
    <w:rsid w:val="00132252"/>
    <w:rsid w:val="0013285C"/>
    <w:rsid w:val="00132DDD"/>
    <w:rsid w:val="00132FD0"/>
    <w:rsid w:val="00133305"/>
    <w:rsid w:val="00133B04"/>
    <w:rsid w:val="00133D6B"/>
    <w:rsid w:val="001341F4"/>
    <w:rsid w:val="001344C0"/>
    <w:rsid w:val="001346FA"/>
    <w:rsid w:val="0013476A"/>
    <w:rsid w:val="00135252"/>
    <w:rsid w:val="00135C8B"/>
    <w:rsid w:val="00135EB7"/>
    <w:rsid w:val="001369A4"/>
    <w:rsid w:val="00136B2C"/>
    <w:rsid w:val="00137868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4C0B"/>
    <w:rsid w:val="0015514C"/>
    <w:rsid w:val="001551B5"/>
    <w:rsid w:val="00155C52"/>
    <w:rsid w:val="00155D14"/>
    <w:rsid w:val="00155D49"/>
    <w:rsid w:val="00156930"/>
    <w:rsid w:val="0016012A"/>
    <w:rsid w:val="001605D8"/>
    <w:rsid w:val="0016073F"/>
    <w:rsid w:val="00160BF5"/>
    <w:rsid w:val="00163066"/>
    <w:rsid w:val="00164306"/>
    <w:rsid w:val="00164B62"/>
    <w:rsid w:val="00165545"/>
    <w:rsid w:val="001658C2"/>
    <w:rsid w:val="001659C1"/>
    <w:rsid w:val="001663FF"/>
    <w:rsid w:val="00166588"/>
    <w:rsid w:val="00166BB5"/>
    <w:rsid w:val="0016782D"/>
    <w:rsid w:val="00167C1C"/>
    <w:rsid w:val="00170294"/>
    <w:rsid w:val="00170EC7"/>
    <w:rsid w:val="001710FA"/>
    <w:rsid w:val="001711CB"/>
    <w:rsid w:val="00171352"/>
    <w:rsid w:val="001719C5"/>
    <w:rsid w:val="00171F8B"/>
    <w:rsid w:val="001720BD"/>
    <w:rsid w:val="00172C64"/>
    <w:rsid w:val="001732EC"/>
    <w:rsid w:val="00173A8E"/>
    <w:rsid w:val="00173DB1"/>
    <w:rsid w:val="00174D17"/>
    <w:rsid w:val="00175CE6"/>
    <w:rsid w:val="00176A65"/>
    <w:rsid w:val="00176B0B"/>
    <w:rsid w:val="0017714F"/>
    <w:rsid w:val="001771F9"/>
    <w:rsid w:val="001772CC"/>
    <w:rsid w:val="00180120"/>
    <w:rsid w:val="001804DB"/>
    <w:rsid w:val="00180AAC"/>
    <w:rsid w:val="0018143F"/>
    <w:rsid w:val="00181946"/>
    <w:rsid w:val="00182AC3"/>
    <w:rsid w:val="00182CD9"/>
    <w:rsid w:val="00183C22"/>
    <w:rsid w:val="00184F28"/>
    <w:rsid w:val="00185040"/>
    <w:rsid w:val="00185F0E"/>
    <w:rsid w:val="00186EF3"/>
    <w:rsid w:val="001878ED"/>
    <w:rsid w:val="001879F0"/>
    <w:rsid w:val="00190353"/>
    <w:rsid w:val="00190AC1"/>
    <w:rsid w:val="00191054"/>
    <w:rsid w:val="00191C6B"/>
    <w:rsid w:val="001923A3"/>
    <w:rsid w:val="00192784"/>
    <w:rsid w:val="00192FF2"/>
    <w:rsid w:val="0019341A"/>
    <w:rsid w:val="001936DB"/>
    <w:rsid w:val="00193C64"/>
    <w:rsid w:val="00194224"/>
    <w:rsid w:val="00194D6B"/>
    <w:rsid w:val="00195401"/>
    <w:rsid w:val="00195914"/>
    <w:rsid w:val="00195E60"/>
    <w:rsid w:val="001960B4"/>
    <w:rsid w:val="001975A1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581"/>
    <w:rsid w:val="001A5E26"/>
    <w:rsid w:val="001A6173"/>
    <w:rsid w:val="001A622D"/>
    <w:rsid w:val="001A62CF"/>
    <w:rsid w:val="001A66E8"/>
    <w:rsid w:val="001A6CBA"/>
    <w:rsid w:val="001B00BB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626"/>
    <w:rsid w:val="001B6D62"/>
    <w:rsid w:val="001B6F36"/>
    <w:rsid w:val="001B7284"/>
    <w:rsid w:val="001C0A0D"/>
    <w:rsid w:val="001C0E23"/>
    <w:rsid w:val="001C129A"/>
    <w:rsid w:val="001C1CE5"/>
    <w:rsid w:val="001C2188"/>
    <w:rsid w:val="001C2DC5"/>
    <w:rsid w:val="001C3090"/>
    <w:rsid w:val="001C37AC"/>
    <w:rsid w:val="001C3832"/>
    <w:rsid w:val="001C3D2A"/>
    <w:rsid w:val="001C3F1A"/>
    <w:rsid w:val="001C4044"/>
    <w:rsid w:val="001C5BD2"/>
    <w:rsid w:val="001C660D"/>
    <w:rsid w:val="001C7541"/>
    <w:rsid w:val="001C77B8"/>
    <w:rsid w:val="001D00EF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07E2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5613"/>
    <w:rsid w:val="001F6031"/>
    <w:rsid w:val="001F62F1"/>
    <w:rsid w:val="001F6452"/>
    <w:rsid w:val="001F6554"/>
    <w:rsid w:val="001F662C"/>
    <w:rsid w:val="001F7074"/>
    <w:rsid w:val="001F72D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29B"/>
    <w:rsid w:val="00211BD2"/>
    <w:rsid w:val="00211D0D"/>
    <w:rsid w:val="00212AA0"/>
    <w:rsid w:val="00212F4A"/>
    <w:rsid w:val="00214316"/>
    <w:rsid w:val="00214DA8"/>
    <w:rsid w:val="00215423"/>
    <w:rsid w:val="00215424"/>
    <w:rsid w:val="002158FA"/>
    <w:rsid w:val="00215B89"/>
    <w:rsid w:val="00215BD4"/>
    <w:rsid w:val="00216133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3F6"/>
    <w:rsid w:val="002224DB"/>
    <w:rsid w:val="002226FE"/>
    <w:rsid w:val="00222B47"/>
    <w:rsid w:val="002239FE"/>
    <w:rsid w:val="00223FCB"/>
    <w:rsid w:val="0022436D"/>
    <w:rsid w:val="00224A63"/>
    <w:rsid w:val="00224BE7"/>
    <w:rsid w:val="002252C3"/>
    <w:rsid w:val="002255C5"/>
    <w:rsid w:val="00225C54"/>
    <w:rsid w:val="00226B21"/>
    <w:rsid w:val="00226E62"/>
    <w:rsid w:val="002274E0"/>
    <w:rsid w:val="002279E7"/>
    <w:rsid w:val="00227E3A"/>
    <w:rsid w:val="00227F60"/>
    <w:rsid w:val="00230765"/>
    <w:rsid w:val="00230899"/>
    <w:rsid w:val="00230951"/>
    <w:rsid w:val="00230E40"/>
    <w:rsid w:val="002317CD"/>
    <w:rsid w:val="00231813"/>
    <w:rsid w:val="002319E4"/>
    <w:rsid w:val="002324EE"/>
    <w:rsid w:val="00233154"/>
    <w:rsid w:val="00235632"/>
    <w:rsid w:val="00235872"/>
    <w:rsid w:val="00235978"/>
    <w:rsid w:val="00235E17"/>
    <w:rsid w:val="00236C3E"/>
    <w:rsid w:val="00236EF9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4A1D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39DB"/>
    <w:rsid w:val="0025413D"/>
    <w:rsid w:val="0025430C"/>
    <w:rsid w:val="002551A5"/>
    <w:rsid w:val="002554BF"/>
    <w:rsid w:val="00255610"/>
    <w:rsid w:val="002557D3"/>
    <w:rsid w:val="00255CF8"/>
    <w:rsid w:val="00256137"/>
    <w:rsid w:val="00257543"/>
    <w:rsid w:val="00260B77"/>
    <w:rsid w:val="00261269"/>
    <w:rsid w:val="002612A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6BA"/>
    <w:rsid w:val="002668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C3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AE3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12F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983"/>
    <w:rsid w:val="002B5A8F"/>
    <w:rsid w:val="002B6929"/>
    <w:rsid w:val="002B735F"/>
    <w:rsid w:val="002B7A2E"/>
    <w:rsid w:val="002B7E4C"/>
    <w:rsid w:val="002C054C"/>
    <w:rsid w:val="002C0A04"/>
    <w:rsid w:val="002C0D71"/>
    <w:rsid w:val="002C0F8B"/>
    <w:rsid w:val="002C1BB8"/>
    <w:rsid w:val="002C3EFB"/>
    <w:rsid w:val="002C41E6"/>
    <w:rsid w:val="002C579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3D2B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34C"/>
    <w:rsid w:val="002E2895"/>
    <w:rsid w:val="002E2BF2"/>
    <w:rsid w:val="002E2EF6"/>
    <w:rsid w:val="002E2F09"/>
    <w:rsid w:val="002E3600"/>
    <w:rsid w:val="002E4753"/>
    <w:rsid w:val="002E5157"/>
    <w:rsid w:val="002E589D"/>
    <w:rsid w:val="002E5A92"/>
    <w:rsid w:val="002E629D"/>
    <w:rsid w:val="002E7C4D"/>
    <w:rsid w:val="002E7CAE"/>
    <w:rsid w:val="002F086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2F6EF3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428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74F"/>
    <w:rsid w:val="003128D3"/>
    <w:rsid w:val="003130B9"/>
    <w:rsid w:val="0031339C"/>
    <w:rsid w:val="00313D8B"/>
    <w:rsid w:val="00313FD6"/>
    <w:rsid w:val="003143BD"/>
    <w:rsid w:val="00314835"/>
    <w:rsid w:val="003148F9"/>
    <w:rsid w:val="00314BCC"/>
    <w:rsid w:val="00315634"/>
    <w:rsid w:val="00315AAF"/>
    <w:rsid w:val="00315C3D"/>
    <w:rsid w:val="003169FE"/>
    <w:rsid w:val="003201E8"/>
    <w:rsid w:val="003203ED"/>
    <w:rsid w:val="00320683"/>
    <w:rsid w:val="00320C32"/>
    <w:rsid w:val="00320D8F"/>
    <w:rsid w:val="00321B01"/>
    <w:rsid w:val="00321BF4"/>
    <w:rsid w:val="00321CCD"/>
    <w:rsid w:val="00322C9F"/>
    <w:rsid w:val="00323A4A"/>
    <w:rsid w:val="00323B1C"/>
    <w:rsid w:val="00324736"/>
    <w:rsid w:val="00324D23"/>
    <w:rsid w:val="00325289"/>
    <w:rsid w:val="003252B2"/>
    <w:rsid w:val="00325509"/>
    <w:rsid w:val="00326BBC"/>
    <w:rsid w:val="00326FD9"/>
    <w:rsid w:val="003273F6"/>
    <w:rsid w:val="00327B06"/>
    <w:rsid w:val="003305AD"/>
    <w:rsid w:val="00330A25"/>
    <w:rsid w:val="00330B27"/>
    <w:rsid w:val="00330D30"/>
    <w:rsid w:val="003310F8"/>
    <w:rsid w:val="003315D6"/>
    <w:rsid w:val="00331751"/>
    <w:rsid w:val="00331B33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3784D"/>
    <w:rsid w:val="00340556"/>
    <w:rsid w:val="00340C5D"/>
    <w:rsid w:val="0034101C"/>
    <w:rsid w:val="00341B5F"/>
    <w:rsid w:val="003421F7"/>
    <w:rsid w:val="00342A10"/>
    <w:rsid w:val="00342BD7"/>
    <w:rsid w:val="0034448E"/>
    <w:rsid w:val="00344FC2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2E1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1A0"/>
    <w:rsid w:val="003632B3"/>
    <w:rsid w:val="003634DA"/>
    <w:rsid w:val="0036401C"/>
    <w:rsid w:val="0036486E"/>
    <w:rsid w:val="003648CD"/>
    <w:rsid w:val="00364911"/>
    <w:rsid w:val="00364CC5"/>
    <w:rsid w:val="00365E80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31CC"/>
    <w:rsid w:val="00373E7F"/>
    <w:rsid w:val="003742AC"/>
    <w:rsid w:val="003743D5"/>
    <w:rsid w:val="003753A4"/>
    <w:rsid w:val="00376BF5"/>
    <w:rsid w:val="003771EE"/>
    <w:rsid w:val="003773B2"/>
    <w:rsid w:val="003779D5"/>
    <w:rsid w:val="00377CE1"/>
    <w:rsid w:val="00377FE3"/>
    <w:rsid w:val="0038134E"/>
    <w:rsid w:val="00381896"/>
    <w:rsid w:val="003822A1"/>
    <w:rsid w:val="003829C3"/>
    <w:rsid w:val="00382A5F"/>
    <w:rsid w:val="00385137"/>
    <w:rsid w:val="00385BF0"/>
    <w:rsid w:val="00386421"/>
    <w:rsid w:val="00387040"/>
    <w:rsid w:val="003900E9"/>
    <w:rsid w:val="00390339"/>
    <w:rsid w:val="0039038E"/>
    <w:rsid w:val="00392011"/>
    <w:rsid w:val="00392421"/>
    <w:rsid w:val="003924CB"/>
    <w:rsid w:val="0039259B"/>
    <w:rsid w:val="0039260D"/>
    <w:rsid w:val="0039290A"/>
    <w:rsid w:val="003939FF"/>
    <w:rsid w:val="003942D0"/>
    <w:rsid w:val="003957E8"/>
    <w:rsid w:val="00396A2C"/>
    <w:rsid w:val="00397456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653"/>
    <w:rsid w:val="003A38FC"/>
    <w:rsid w:val="003A3E58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686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1F49"/>
    <w:rsid w:val="003B2790"/>
    <w:rsid w:val="003B3135"/>
    <w:rsid w:val="003B369F"/>
    <w:rsid w:val="003B36A3"/>
    <w:rsid w:val="003B3C1D"/>
    <w:rsid w:val="003B3EA7"/>
    <w:rsid w:val="003B3F79"/>
    <w:rsid w:val="003B4145"/>
    <w:rsid w:val="003B4326"/>
    <w:rsid w:val="003B509E"/>
    <w:rsid w:val="003B5E69"/>
    <w:rsid w:val="003B695E"/>
    <w:rsid w:val="003B6ACB"/>
    <w:rsid w:val="003B6BA2"/>
    <w:rsid w:val="003B7FE5"/>
    <w:rsid w:val="003C00D1"/>
    <w:rsid w:val="003C039B"/>
    <w:rsid w:val="003C05A6"/>
    <w:rsid w:val="003C079D"/>
    <w:rsid w:val="003C11C8"/>
    <w:rsid w:val="003C19DA"/>
    <w:rsid w:val="003C1ABC"/>
    <w:rsid w:val="003C1E5C"/>
    <w:rsid w:val="003C20D4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01F"/>
    <w:rsid w:val="003C6BEE"/>
    <w:rsid w:val="003C76B7"/>
    <w:rsid w:val="003C7806"/>
    <w:rsid w:val="003C7FF9"/>
    <w:rsid w:val="003D0A19"/>
    <w:rsid w:val="003D0E82"/>
    <w:rsid w:val="003D109F"/>
    <w:rsid w:val="003D2478"/>
    <w:rsid w:val="003D3C45"/>
    <w:rsid w:val="003D4954"/>
    <w:rsid w:val="003D4BBB"/>
    <w:rsid w:val="003D4C79"/>
    <w:rsid w:val="003D5B1F"/>
    <w:rsid w:val="003D62C8"/>
    <w:rsid w:val="003D64CC"/>
    <w:rsid w:val="003D7400"/>
    <w:rsid w:val="003D76CD"/>
    <w:rsid w:val="003D7DF7"/>
    <w:rsid w:val="003E0017"/>
    <w:rsid w:val="003E0851"/>
    <w:rsid w:val="003E09BE"/>
    <w:rsid w:val="003E15FA"/>
    <w:rsid w:val="003E19D5"/>
    <w:rsid w:val="003E1C01"/>
    <w:rsid w:val="003E2270"/>
    <w:rsid w:val="003E2466"/>
    <w:rsid w:val="003E2EC0"/>
    <w:rsid w:val="003E3435"/>
    <w:rsid w:val="003E3ABC"/>
    <w:rsid w:val="003E55E4"/>
    <w:rsid w:val="003E561D"/>
    <w:rsid w:val="003E59CB"/>
    <w:rsid w:val="003E5CFD"/>
    <w:rsid w:val="003E5E31"/>
    <w:rsid w:val="003E6092"/>
    <w:rsid w:val="003E69CA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5878"/>
    <w:rsid w:val="003F5D65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1A3"/>
    <w:rsid w:val="0040381B"/>
    <w:rsid w:val="00403EA3"/>
    <w:rsid w:val="00404341"/>
    <w:rsid w:val="00404991"/>
    <w:rsid w:val="00404996"/>
    <w:rsid w:val="0040512B"/>
    <w:rsid w:val="00405B06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2BCD"/>
    <w:rsid w:val="00413AAC"/>
    <w:rsid w:val="00413E92"/>
    <w:rsid w:val="00414E02"/>
    <w:rsid w:val="004151C7"/>
    <w:rsid w:val="00416C7F"/>
    <w:rsid w:val="00417191"/>
    <w:rsid w:val="00417763"/>
    <w:rsid w:val="00417C33"/>
    <w:rsid w:val="00420059"/>
    <w:rsid w:val="00420936"/>
    <w:rsid w:val="00421105"/>
    <w:rsid w:val="00421CBB"/>
    <w:rsid w:val="00422B15"/>
    <w:rsid w:val="00422D45"/>
    <w:rsid w:val="004230B9"/>
    <w:rsid w:val="004242F4"/>
    <w:rsid w:val="00425B88"/>
    <w:rsid w:val="00425C90"/>
    <w:rsid w:val="00425ED4"/>
    <w:rsid w:val="0042609E"/>
    <w:rsid w:val="00427248"/>
    <w:rsid w:val="00427B85"/>
    <w:rsid w:val="0043024D"/>
    <w:rsid w:val="004316AB"/>
    <w:rsid w:val="00431707"/>
    <w:rsid w:val="00431A2C"/>
    <w:rsid w:val="00431BE1"/>
    <w:rsid w:val="0043209E"/>
    <w:rsid w:val="00432756"/>
    <w:rsid w:val="004329FA"/>
    <w:rsid w:val="004333BF"/>
    <w:rsid w:val="00433725"/>
    <w:rsid w:val="004348EB"/>
    <w:rsid w:val="00435934"/>
    <w:rsid w:val="00435E43"/>
    <w:rsid w:val="00435F78"/>
    <w:rsid w:val="00436891"/>
    <w:rsid w:val="0043694A"/>
    <w:rsid w:val="004369B0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CBD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47D"/>
    <w:rsid w:val="00451585"/>
    <w:rsid w:val="004517AA"/>
    <w:rsid w:val="0045243A"/>
    <w:rsid w:val="0045244F"/>
    <w:rsid w:val="00452961"/>
    <w:rsid w:val="00452CAC"/>
    <w:rsid w:val="004530B4"/>
    <w:rsid w:val="004545B6"/>
    <w:rsid w:val="004546E3"/>
    <w:rsid w:val="00454E1B"/>
    <w:rsid w:val="00456589"/>
    <w:rsid w:val="00457565"/>
    <w:rsid w:val="00457B71"/>
    <w:rsid w:val="00457C3A"/>
    <w:rsid w:val="00460ED3"/>
    <w:rsid w:val="004620FA"/>
    <w:rsid w:val="00463505"/>
    <w:rsid w:val="004639BC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014"/>
    <w:rsid w:val="004845AC"/>
    <w:rsid w:val="00484696"/>
    <w:rsid w:val="0048507A"/>
    <w:rsid w:val="004874D0"/>
    <w:rsid w:val="00487DBF"/>
    <w:rsid w:val="00490DE1"/>
    <w:rsid w:val="00490FB0"/>
    <w:rsid w:val="004914F8"/>
    <w:rsid w:val="0049247E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4913"/>
    <w:rsid w:val="004A4D13"/>
    <w:rsid w:val="004A5CE2"/>
    <w:rsid w:val="004A64FA"/>
    <w:rsid w:val="004A66AD"/>
    <w:rsid w:val="004A7029"/>
    <w:rsid w:val="004B09A0"/>
    <w:rsid w:val="004B1A1D"/>
    <w:rsid w:val="004B1A37"/>
    <w:rsid w:val="004B1FA5"/>
    <w:rsid w:val="004B254E"/>
    <w:rsid w:val="004B2B6D"/>
    <w:rsid w:val="004B2DC3"/>
    <w:rsid w:val="004B32A3"/>
    <w:rsid w:val="004B5C2F"/>
    <w:rsid w:val="004B6734"/>
    <w:rsid w:val="004B72FC"/>
    <w:rsid w:val="004B7C0C"/>
    <w:rsid w:val="004C005B"/>
    <w:rsid w:val="004C089A"/>
    <w:rsid w:val="004C1157"/>
    <w:rsid w:val="004C263F"/>
    <w:rsid w:val="004C3898"/>
    <w:rsid w:val="004C3CDA"/>
    <w:rsid w:val="004C4246"/>
    <w:rsid w:val="004C469A"/>
    <w:rsid w:val="004C484E"/>
    <w:rsid w:val="004C49D0"/>
    <w:rsid w:val="004C57ED"/>
    <w:rsid w:val="004C6233"/>
    <w:rsid w:val="004C6DA8"/>
    <w:rsid w:val="004C6FC1"/>
    <w:rsid w:val="004C7AF3"/>
    <w:rsid w:val="004D0646"/>
    <w:rsid w:val="004D0E30"/>
    <w:rsid w:val="004D15E3"/>
    <w:rsid w:val="004D1DAC"/>
    <w:rsid w:val="004D1E7F"/>
    <w:rsid w:val="004D1F5A"/>
    <w:rsid w:val="004D22F6"/>
    <w:rsid w:val="004D33EF"/>
    <w:rsid w:val="004D35A5"/>
    <w:rsid w:val="004D36B1"/>
    <w:rsid w:val="004D3ACD"/>
    <w:rsid w:val="004D3F54"/>
    <w:rsid w:val="004D4F08"/>
    <w:rsid w:val="004D6368"/>
    <w:rsid w:val="004D6804"/>
    <w:rsid w:val="004D6D84"/>
    <w:rsid w:val="004D6F96"/>
    <w:rsid w:val="004D7C5C"/>
    <w:rsid w:val="004D7D46"/>
    <w:rsid w:val="004D7EBD"/>
    <w:rsid w:val="004E05A5"/>
    <w:rsid w:val="004E0A26"/>
    <w:rsid w:val="004E143B"/>
    <w:rsid w:val="004E1719"/>
    <w:rsid w:val="004E21B7"/>
    <w:rsid w:val="004E2680"/>
    <w:rsid w:val="004E2837"/>
    <w:rsid w:val="004E28F9"/>
    <w:rsid w:val="004E29E3"/>
    <w:rsid w:val="004E315A"/>
    <w:rsid w:val="004E323C"/>
    <w:rsid w:val="004E3A3A"/>
    <w:rsid w:val="004E3E83"/>
    <w:rsid w:val="004E4601"/>
    <w:rsid w:val="004E462E"/>
    <w:rsid w:val="004E4E16"/>
    <w:rsid w:val="004E519A"/>
    <w:rsid w:val="004E56DC"/>
    <w:rsid w:val="004E5742"/>
    <w:rsid w:val="004E705C"/>
    <w:rsid w:val="004E76F4"/>
    <w:rsid w:val="004F040A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0CE8"/>
    <w:rsid w:val="0050102E"/>
    <w:rsid w:val="0050162A"/>
    <w:rsid w:val="00501C9C"/>
    <w:rsid w:val="0050235F"/>
    <w:rsid w:val="00502480"/>
    <w:rsid w:val="0050265B"/>
    <w:rsid w:val="00503082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23B"/>
    <w:rsid w:val="005108D8"/>
    <w:rsid w:val="0051135A"/>
    <w:rsid w:val="005116F9"/>
    <w:rsid w:val="00511883"/>
    <w:rsid w:val="00511892"/>
    <w:rsid w:val="00511CBB"/>
    <w:rsid w:val="00511DD1"/>
    <w:rsid w:val="00512135"/>
    <w:rsid w:val="0051271B"/>
    <w:rsid w:val="00512AE5"/>
    <w:rsid w:val="00512E0D"/>
    <w:rsid w:val="00513573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240F"/>
    <w:rsid w:val="00524426"/>
    <w:rsid w:val="005245CD"/>
    <w:rsid w:val="00524EF8"/>
    <w:rsid w:val="0052560D"/>
    <w:rsid w:val="00525633"/>
    <w:rsid w:val="00525F5B"/>
    <w:rsid w:val="00526290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38C4"/>
    <w:rsid w:val="005449F6"/>
    <w:rsid w:val="00546970"/>
    <w:rsid w:val="00546DF2"/>
    <w:rsid w:val="00546E69"/>
    <w:rsid w:val="00546F49"/>
    <w:rsid w:val="00546FAC"/>
    <w:rsid w:val="00547F8B"/>
    <w:rsid w:val="00550CC1"/>
    <w:rsid w:val="00552585"/>
    <w:rsid w:val="00552E69"/>
    <w:rsid w:val="0055316E"/>
    <w:rsid w:val="00554E19"/>
    <w:rsid w:val="00555455"/>
    <w:rsid w:val="0055680F"/>
    <w:rsid w:val="005574E6"/>
    <w:rsid w:val="0055779B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0C37"/>
    <w:rsid w:val="0057126F"/>
    <w:rsid w:val="00571C38"/>
    <w:rsid w:val="00571FB9"/>
    <w:rsid w:val="00572505"/>
    <w:rsid w:val="00572E90"/>
    <w:rsid w:val="005740FB"/>
    <w:rsid w:val="0057472F"/>
    <w:rsid w:val="00574AA9"/>
    <w:rsid w:val="005762A2"/>
    <w:rsid w:val="0057664C"/>
    <w:rsid w:val="00577CAD"/>
    <w:rsid w:val="005800FD"/>
    <w:rsid w:val="00580F80"/>
    <w:rsid w:val="00581FBC"/>
    <w:rsid w:val="00582809"/>
    <w:rsid w:val="00582CB2"/>
    <w:rsid w:val="00583880"/>
    <w:rsid w:val="00583F87"/>
    <w:rsid w:val="00584D30"/>
    <w:rsid w:val="00585C92"/>
    <w:rsid w:val="0058798C"/>
    <w:rsid w:val="005900FA"/>
    <w:rsid w:val="005906E9"/>
    <w:rsid w:val="00590FC0"/>
    <w:rsid w:val="00591036"/>
    <w:rsid w:val="005913C4"/>
    <w:rsid w:val="0059144C"/>
    <w:rsid w:val="005918ED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2CB7"/>
    <w:rsid w:val="005A4EB7"/>
    <w:rsid w:val="005A5149"/>
    <w:rsid w:val="005A5CEA"/>
    <w:rsid w:val="005A5ED7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1CA0"/>
    <w:rsid w:val="005B35D7"/>
    <w:rsid w:val="005B3874"/>
    <w:rsid w:val="005B392A"/>
    <w:rsid w:val="005B3AA3"/>
    <w:rsid w:val="005B3E9F"/>
    <w:rsid w:val="005B43C4"/>
    <w:rsid w:val="005B44FC"/>
    <w:rsid w:val="005B4516"/>
    <w:rsid w:val="005B49DF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5C8C"/>
    <w:rsid w:val="005C64A5"/>
    <w:rsid w:val="005C6F97"/>
    <w:rsid w:val="005C74FB"/>
    <w:rsid w:val="005D1602"/>
    <w:rsid w:val="005D1F7E"/>
    <w:rsid w:val="005D2D1D"/>
    <w:rsid w:val="005D3793"/>
    <w:rsid w:val="005D3CD1"/>
    <w:rsid w:val="005D3EBC"/>
    <w:rsid w:val="005D504C"/>
    <w:rsid w:val="005D5E76"/>
    <w:rsid w:val="005D664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2B6"/>
    <w:rsid w:val="005F2B0B"/>
    <w:rsid w:val="005F2CB1"/>
    <w:rsid w:val="005F2D8B"/>
    <w:rsid w:val="005F3025"/>
    <w:rsid w:val="005F3CBD"/>
    <w:rsid w:val="005F3CEC"/>
    <w:rsid w:val="005F400E"/>
    <w:rsid w:val="005F4856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114"/>
    <w:rsid w:val="00606A65"/>
    <w:rsid w:val="0060740E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16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57F1"/>
    <w:rsid w:val="0063608E"/>
    <w:rsid w:val="00636398"/>
    <w:rsid w:val="006368D3"/>
    <w:rsid w:val="006377EC"/>
    <w:rsid w:val="00637B3F"/>
    <w:rsid w:val="00637CB9"/>
    <w:rsid w:val="0064085F"/>
    <w:rsid w:val="006409E8"/>
    <w:rsid w:val="00640AC5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39A"/>
    <w:rsid w:val="006535F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CA2"/>
    <w:rsid w:val="00663F31"/>
    <w:rsid w:val="00664656"/>
    <w:rsid w:val="006655EE"/>
    <w:rsid w:val="006658E7"/>
    <w:rsid w:val="00665D29"/>
    <w:rsid w:val="00665F15"/>
    <w:rsid w:val="00666110"/>
    <w:rsid w:val="0066707C"/>
    <w:rsid w:val="00667843"/>
    <w:rsid w:val="00667EE7"/>
    <w:rsid w:val="006701FC"/>
    <w:rsid w:val="00670922"/>
    <w:rsid w:val="00670A05"/>
    <w:rsid w:val="00670BE1"/>
    <w:rsid w:val="00670FD8"/>
    <w:rsid w:val="00670FDC"/>
    <w:rsid w:val="0067114E"/>
    <w:rsid w:val="0067218F"/>
    <w:rsid w:val="00672FCF"/>
    <w:rsid w:val="00673891"/>
    <w:rsid w:val="00673D88"/>
    <w:rsid w:val="006741F2"/>
    <w:rsid w:val="00674765"/>
    <w:rsid w:val="00674CC3"/>
    <w:rsid w:val="00675322"/>
    <w:rsid w:val="006759FD"/>
    <w:rsid w:val="00675C72"/>
    <w:rsid w:val="00675D4A"/>
    <w:rsid w:val="00675FC2"/>
    <w:rsid w:val="006761CD"/>
    <w:rsid w:val="00676575"/>
    <w:rsid w:val="006768FB"/>
    <w:rsid w:val="00676A8A"/>
    <w:rsid w:val="00676D66"/>
    <w:rsid w:val="006771F9"/>
    <w:rsid w:val="00677670"/>
    <w:rsid w:val="006776D7"/>
    <w:rsid w:val="00677757"/>
    <w:rsid w:val="006778D8"/>
    <w:rsid w:val="0068062F"/>
    <w:rsid w:val="00681003"/>
    <w:rsid w:val="0068140A"/>
    <w:rsid w:val="006817C9"/>
    <w:rsid w:val="00682966"/>
    <w:rsid w:val="00682BE2"/>
    <w:rsid w:val="00683E3F"/>
    <w:rsid w:val="00683ECE"/>
    <w:rsid w:val="00684AEE"/>
    <w:rsid w:val="00684C20"/>
    <w:rsid w:val="00685026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370D"/>
    <w:rsid w:val="00694CE0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CFE"/>
    <w:rsid w:val="006A3FFD"/>
    <w:rsid w:val="006A4584"/>
    <w:rsid w:val="006A46FB"/>
    <w:rsid w:val="006A5E28"/>
    <w:rsid w:val="006A697B"/>
    <w:rsid w:val="006A6EA1"/>
    <w:rsid w:val="006A7660"/>
    <w:rsid w:val="006A769E"/>
    <w:rsid w:val="006A7937"/>
    <w:rsid w:val="006A79E2"/>
    <w:rsid w:val="006A7AFF"/>
    <w:rsid w:val="006B054E"/>
    <w:rsid w:val="006B1816"/>
    <w:rsid w:val="006B1ABC"/>
    <w:rsid w:val="006B1B1C"/>
    <w:rsid w:val="006B2099"/>
    <w:rsid w:val="006B240A"/>
    <w:rsid w:val="006B5043"/>
    <w:rsid w:val="006B50CF"/>
    <w:rsid w:val="006B5412"/>
    <w:rsid w:val="006B61B1"/>
    <w:rsid w:val="006B66BC"/>
    <w:rsid w:val="006B6787"/>
    <w:rsid w:val="006B6B14"/>
    <w:rsid w:val="006B6DBB"/>
    <w:rsid w:val="006B7666"/>
    <w:rsid w:val="006C03B8"/>
    <w:rsid w:val="006C0AD8"/>
    <w:rsid w:val="006C16BD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3C3"/>
    <w:rsid w:val="006C7522"/>
    <w:rsid w:val="006C79D7"/>
    <w:rsid w:val="006D04D1"/>
    <w:rsid w:val="006D1506"/>
    <w:rsid w:val="006D1B86"/>
    <w:rsid w:val="006D2CB6"/>
    <w:rsid w:val="006D31DA"/>
    <w:rsid w:val="006D4361"/>
    <w:rsid w:val="006D47BE"/>
    <w:rsid w:val="006D4C6B"/>
    <w:rsid w:val="006D4F67"/>
    <w:rsid w:val="006D4F7A"/>
    <w:rsid w:val="006D504F"/>
    <w:rsid w:val="006D5DC1"/>
    <w:rsid w:val="006D65C2"/>
    <w:rsid w:val="006D67D3"/>
    <w:rsid w:val="006D6E8C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E51"/>
    <w:rsid w:val="006E5F94"/>
    <w:rsid w:val="006E673D"/>
    <w:rsid w:val="006E7166"/>
    <w:rsid w:val="006E7A5B"/>
    <w:rsid w:val="006E7D3B"/>
    <w:rsid w:val="006F10F0"/>
    <w:rsid w:val="006F11FE"/>
    <w:rsid w:val="006F1602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5F78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568D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341"/>
    <w:rsid w:val="00713AEA"/>
    <w:rsid w:val="00713D85"/>
    <w:rsid w:val="00713DFC"/>
    <w:rsid w:val="007143D8"/>
    <w:rsid w:val="007148D3"/>
    <w:rsid w:val="0071523C"/>
    <w:rsid w:val="00715B9A"/>
    <w:rsid w:val="007165ED"/>
    <w:rsid w:val="00720F1A"/>
    <w:rsid w:val="0072233C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2B4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3E10"/>
    <w:rsid w:val="00753FBA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4CD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8F1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0B68"/>
    <w:rsid w:val="00781673"/>
    <w:rsid w:val="007816A7"/>
    <w:rsid w:val="0078177E"/>
    <w:rsid w:val="00781B1D"/>
    <w:rsid w:val="00782173"/>
    <w:rsid w:val="007821E0"/>
    <w:rsid w:val="00782367"/>
    <w:rsid w:val="0078304C"/>
    <w:rsid w:val="00783673"/>
    <w:rsid w:val="007851FE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4DF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0D1"/>
    <w:rsid w:val="007A43A6"/>
    <w:rsid w:val="007A4B9A"/>
    <w:rsid w:val="007A4C2B"/>
    <w:rsid w:val="007A50FC"/>
    <w:rsid w:val="007A5605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43D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085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094"/>
    <w:rsid w:val="007D4969"/>
    <w:rsid w:val="007D49B1"/>
    <w:rsid w:val="007D4A7F"/>
    <w:rsid w:val="007D4DCA"/>
    <w:rsid w:val="007D5901"/>
    <w:rsid w:val="007D65F7"/>
    <w:rsid w:val="007D7266"/>
    <w:rsid w:val="007D7526"/>
    <w:rsid w:val="007D7556"/>
    <w:rsid w:val="007E015D"/>
    <w:rsid w:val="007E03B2"/>
    <w:rsid w:val="007E1636"/>
    <w:rsid w:val="007E1710"/>
    <w:rsid w:val="007E1B75"/>
    <w:rsid w:val="007E1D06"/>
    <w:rsid w:val="007E1E22"/>
    <w:rsid w:val="007E1F0E"/>
    <w:rsid w:val="007E21AE"/>
    <w:rsid w:val="007E2631"/>
    <w:rsid w:val="007E2A8B"/>
    <w:rsid w:val="007E4610"/>
    <w:rsid w:val="007E4715"/>
    <w:rsid w:val="007E4AFE"/>
    <w:rsid w:val="007E4F1B"/>
    <w:rsid w:val="007E505B"/>
    <w:rsid w:val="007E5105"/>
    <w:rsid w:val="007E55FE"/>
    <w:rsid w:val="007E5EFF"/>
    <w:rsid w:val="007E65BC"/>
    <w:rsid w:val="007E7091"/>
    <w:rsid w:val="007E736D"/>
    <w:rsid w:val="007E7F7C"/>
    <w:rsid w:val="007F0176"/>
    <w:rsid w:val="007F1C10"/>
    <w:rsid w:val="007F22C6"/>
    <w:rsid w:val="007F2CED"/>
    <w:rsid w:val="007F35CE"/>
    <w:rsid w:val="007F3D18"/>
    <w:rsid w:val="007F427F"/>
    <w:rsid w:val="007F474F"/>
    <w:rsid w:val="007F4E3D"/>
    <w:rsid w:val="007F5BAF"/>
    <w:rsid w:val="007F602D"/>
    <w:rsid w:val="007F61D3"/>
    <w:rsid w:val="007F63B3"/>
    <w:rsid w:val="007F6600"/>
    <w:rsid w:val="007F6AD7"/>
    <w:rsid w:val="007F7230"/>
    <w:rsid w:val="007F7B25"/>
    <w:rsid w:val="007F7FD8"/>
    <w:rsid w:val="00800956"/>
    <w:rsid w:val="008021CC"/>
    <w:rsid w:val="0080294E"/>
    <w:rsid w:val="008038BD"/>
    <w:rsid w:val="00803FAE"/>
    <w:rsid w:val="0080473F"/>
    <w:rsid w:val="00804843"/>
    <w:rsid w:val="0080517A"/>
    <w:rsid w:val="008053DB"/>
    <w:rsid w:val="0080605F"/>
    <w:rsid w:val="00806760"/>
    <w:rsid w:val="00807786"/>
    <w:rsid w:val="008078FF"/>
    <w:rsid w:val="00807D52"/>
    <w:rsid w:val="00811FCB"/>
    <w:rsid w:val="00812391"/>
    <w:rsid w:val="00812598"/>
    <w:rsid w:val="00813481"/>
    <w:rsid w:val="00813B3B"/>
    <w:rsid w:val="0081521A"/>
    <w:rsid w:val="008158D6"/>
    <w:rsid w:val="0081599E"/>
    <w:rsid w:val="00816594"/>
    <w:rsid w:val="00816731"/>
    <w:rsid w:val="00816AC3"/>
    <w:rsid w:val="00816CC2"/>
    <w:rsid w:val="00817196"/>
    <w:rsid w:val="008209EB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6B95"/>
    <w:rsid w:val="00827D6F"/>
    <w:rsid w:val="008302CC"/>
    <w:rsid w:val="00830DCF"/>
    <w:rsid w:val="008326D2"/>
    <w:rsid w:val="0083276B"/>
    <w:rsid w:val="00832EE6"/>
    <w:rsid w:val="00833061"/>
    <w:rsid w:val="0083488B"/>
    <w:rsid w:val="0083529D"/>
    <w:rsid w:val="00835942"/>
    <w:rsid w:val="00835EB4"/>
    <w:rsid w:val="00836135"/>
    <w:rsid w:val="008362D1"/>
    <w:rsid w:val="00836E1A"/>
    <w:rsid w:val="008376AC"/>
    <w:rsid w:val="00837FF8"/>
    <w:rsid w:val="00840847"/>
    <w:rsid w:val="008412EA"/>
    <w:rsid w:val="00842D9D"/>
    <w:rsid w:val="00844432"/>
    <w:rsid w:val="008444E8"/>
    <w:rsid w:val="00844723"/>
    <w:rsid w:val="00844E80"/>
    <w:rsid w:val="00845754"/>
    <w:rsid w:val="0084644B"/>
    <w:rsid w:val="0084651D"/>
    <w:rsid w:val="00846DAC"/>
    <w:rsid w:val="00846FE7"/>
    <w:rsid w:val="008470E5"/>
    <w:rsid w:val="00847316"/>
    <w:rsid w:val="0084745A"/>
    <w:rsid w:val="00847F4D"/>
    <w:rsid w:val="008503DC"/>
    <w:rsid w:val="00850585"/>
    <w:rsid w:val="00851318"/>
    <w:rsid w:val="008516F5"/>
    <w:rsid w:val="008528D8"/>
    <w:rsid w:val="008532E7"/>
    <w:rsid w:val="00853FD9"/>
    <w:rsid w:val="008541D9"/>
    <w:rsid w:val="0085566A"/>
    <w:rsid w:val="00855A9E"/>
    <w:rsid w:val="00856911"/>
    <w:rsid w:val="00856F80"/>
    <w:rsid w:val="008571C1"/>
    <w:rsid w:val="00857F50"/>
    <w:rsid w:val="00860C79"/>
    <w:rsid w:val="0086176E"/>
    <w:rsid w:val="008617AC"/>
    <w:rsid w:val="00862114"/>
    <w:rsid w:val="0086247C"/>
    <w:rsid w:val="0086318D"/>
    <w:rsid w:val="0086435A"/>
    <w:rsid w:val="00864744"/>
    <w:rsid w:val="00864C7F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5F9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69"/>
    <w:rsid w:val="008904F3"/>
    <w:rsid w:val="0089078F"/>
    <w:rsid w:val="00890CA7"/>
    <w:rsid w:val="00891599"/>
    <w:rsid w:val="008928B9"/>
    <w:rsid w:val="00892A35"/>
    <w:rsid w:val="00892F30"/>
    <w:rsid w:val="00893C41"/>
    <w:rsid w:val="00893F9E"/>
    <w:rsid w:val="00894781"/>
    <w:rsid w:val="00894A88"/>
    <w:rsid w:val="00894FD8"/>
    <w:rsid w:val="00895386"/>
    <w:rsid w:val="00895A6F"/>
    <w:rsid w:val="00895EAC"/>
    <w:rsid w:val="00896D07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5C2"/>
    <w:rsid w:val="008A46E5"/>
    <w:rsid w:val="008A51A8"/>
    <w:rsid w:val="008A5410"/>
    <w:rsid w:val="008A54C7"/>
    <w:rsid w:val="008A6E8D"/>
    <w:rsid w:val="008A768F"/>
    <w:rsid w:val="008A77D8"/>
    <w:rsid w:val="008A7E2E"/>
    <w:rsid w:val="008B0483"/>
    <w:rsid w:val="008B0C90"/>
    <w:rsid w:val="008B11DA"/>
    <w:rsid w:val="008B120C"/>
    <w:rsid w:val="008B1594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ACA"/>
    <w:rsid w:val="008D0B8D"/>
    <w:rsid w:val="008D10D2"/>
    <w:rsid w:val="008D130D"/>
    <w:rsid w:val="008D1668"/>
    <w:rsid w:val="008D1840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36B8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15"/>
    <w:rsid w:val="008F33DC"/>
    <w:rsid w:val="008F356B"/>
    <w:rsid w:val="008F375D"/>
    <w:rsid w:val="008F3CA8"/>
    <w:rsid w:val="008F477F"/>
    <w:rsid w:val="008F48D8"/>
    <w:rsid w:val="008F6029"/>
    <w:rsid w:val="008F662F"/>
    <w:rsid w:val="008F668F"/>
    <w:rsid w:val="008F71F3"/>
    <w:rsid w:val="009000FD"/>
    <w:rsid w:val="009015AF"/>
    <w:rsid w:val="0090192D"/>
    <w:rsid w:val="00901A0B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5711"/>
    <w:rsid w:val="00916079"/>
    <w:rsid w:val="00916097"/>
    <w:rsid w:val="00917CE9"/>
    <w:rsid w:val="00920BF2"/>
    <w:rsid w:val="00920D1B"/>
    <w:rsid w:val="00920DCC"/>
    <w:rsid w:val="009210EF"/>
    <w:rsid w:val="00921D86"/>
    <w:rsid w:val="00922010"/>
    <w:rsid w:val="00922B4F"/>
    <w:rsid w:val="00923EF6"/>
    <w:rsid w:val="00924F1C"/>
    <w:rsid w:val="00925116"/>
    <w:rsid w:val="00925C7B"/>
    <w:rsid w:val="009260BD"/>
    <w:rsid w:val="00926702"/>
    <w:rsid w:val="00926D47"/>
    <w:rsid w:val="0092752A"/>
    <w:rsid w:val="00927809"/>
    <w:rsid w:val="00927943"/>
    <w:rsid w:val="00927E1C"/>
    <w:rsid w:val="009305EA"/>
    <w:rsid w:val="00930A47"/>
    <w:rsid w:val="009311E4"/>
    <w:rsid w:val="00931BD9"/>
    <w:rsid w:val="00931C91"/>
    <w:rsid w:val="009322F1"/>
    <w:rsid w:val="00932336"/>
    <w:rsid w:val="0093233C"/>
    <w:rsid w:val="00932590"/>
    <w:rsid w:val="00932EAE"/>
    <w:rsid w:val="00936292"/>
    <w:rsid w:val="009368F3"/>
    <w:rsid w:val="00937706"/>
    <w:rsid w:val="00937AA0"/>
    <w:rsid w:val="00940493"/>
    <w:rsid w:val="00941636"/>
    <w:rsid w:val="009416FD"/>
    <w:rsid w:val="00941A65"/>
    <w:rsid w:val="00941B10"/>
    <w:rsid w:val="00942569"/>
    <w:rsid w:val="00943742"/>
    <w:rsid w:val="00943C8D"/>
    <w:rsid w:val="009444E1"/>
    <w:rsid w:val="00944A1A"/>
    <w:rsid w:val="0094575F"/>
    <w:rsid w:val="00945C05"/>
    <w:rsid w:val="00945EE0"/>
    <w:rsid w:val="009460BA"/>
    <w:rsid w:val="00946589"/>
    <w:rsid w:val="00946945"/>
    <w:rsid w:val="00946F56"/>
    <w:rsid w:val="0094749C"/>
    <w:rsid w:val="00947713"/>
    <w:rsid w:val="00950DE7"/>
    <w:rsid w:val="00951746"/>
    <w:rsid w:val="00951E5C"/>
    <w:rsid w:val="0095251A"/>
    <w:rsid w:val="0095258C"/>
    <w:rsid w:val="00952C3E"/>
    <w:rsid w:val="00952CC3"/>
    <w:rsid w:val="00952D00"/>
    <w:rsid w:val="0095326C"/>
    <w:rsid w:val="00953920"/>
    <w:rsid w:val="00953A06"/>
    <w:rsid w:val="00953D47"/>
    <w:rsid w:val="00954200"/>
    <w:rsid w:val="00954D11"/>
    <w:rsid w:val="009558DD"/>
    <w:rsid w:val="009560FD"/>
    <w:rsid w:val="0095681E"/>
    <w:rsid w:val="00956C56"/>
    <w:rsid w:val="009570CF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2C08"/>
    <w:rsid w:val="00973E26"/>
    <w:rsid w:val="00973E9D"/>
    <w:rsid w:val="009748E0"/>
    <w:rsid w:val="009758DD"/>
    <w:rsid w:val="0097603D"/>
    <w:rsid w:val="00976864"/>
    <w:rsid w:val="00976949"/>
    <w:rsid w:val="009776EF"/>
    <w:rsid w:val="00977867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281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23ED"/>
    <w:rsid w:val="009A38B7"/>
    <w:rsid w:val="009A462D"/>
    <w:rsid w:val="009A5B25"/>
    <w:rsid w:val="009A5CBA"/>
    <w:rsid w:val="009A6ACE"/>
    <w:rsid w:val="009A6E9F"/>
    <w:rsid w:val="009A7541"/>
    <w:rsid w:val="009A7E16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664"/>
    <w:rsid w:val="009B59EE"/>
    <w:rsid w:val="009B6261"/>
    <w:rsid w:val="009B66A7"/>
    <w:rsid w:val="009B7E87"/>
    <w:rsid w:val="009B7F3D"/>
    <w:rsid w:val="009C0794"/>
    <w:rsid w:val="009C1F5C"/>
    <w:rsid w:val="009C24C8"/>
    <w:rsid w:val="009C27EA"/>
    <w:rsid w:val="009C3625"/>
    <w:rsid w:val="009C403E"/>
    <w:rsid w:val="009C490E"/>
    <w:rsid w:val="009C4B0A"/>
    <w:rsid w:val="009C5300"/>
    <w:rsid w:val="009C5E87"/>
    <w:rsid w:val="009C6EF9"/>
    <w:rsid w:val="009D03A8"/>
    <w:rsid w:val="009D09EC"/>
    <w:rsid w:val="009D194C"/>
    <w:rsid w:val="009D1F54"/>
    <w:rsid w:val="009D1F8A"/>
    <w:rsid w:val="009D2582"/>
    <w:rsid w:val="009D261B"/>
    <w:rsid w:val="009D2627"/>
    <w:rsid w:val="009D2C6E"/>
    <w:rsid w:val="009D31C6"/>
    <w:rsid w:val="009D426E"/>
    <w:rsid w:val="009D442E"/>
    <w:rsid w:val="009D49B3"/>
    <w:rsid w:val="009D4C7C"/>
    <w:rsid w:val="009D4FF0"/>
    <w:rsid w:val="009D524D"/>
    <w:rsid w:val="009D670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D5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6BB7"/>
    <w:rsid w:val="009F6E14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C8D"/>
    <w:rsid w:val="00A05EA3"/>
    <w:rsid w:val="00A06E92"/>
    <w:rsid w:val="00A0793D"/>
    <w:rsid w:val="00A109A1"/>
    <w:rsid w:val="00A10F9E"/>
    <w:rsid w:val="00A123C0"/>
    <w:rsid w:val="00A1284B"/>
    <w:rsid w:val="00A128A9"/>
    <w:rsid w:val="00A13E54"/>
    <w:rsid w:val="00A142E9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0E6F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27E01"/>
    <w:rsid w:val="00A30187"/>
    <w:rsid w:val="00A30335"/>
    <w:rsid w:val="00A309A4"/>
    <w:rsid w:val="00A315AE"/>
    <w:rsid w:val="00A32437"/>
    <w:rsid w:val="00A3246C"/>
    <w:rsid w:val="00A3265D"/>
    <w:rsid w:val="00A33A4A"/>
    <w:rsid w:val="00A34120"/>
    <w:rsid w:val="00A34161"/>
    <w:rsid w:val="00A34219"/>
    <w:rsid w:val="00A342C6"/>
    <w:rsid w:val="00A3448A"/>
    <w:rsid w:val="00A344F6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30D0"/>
    <w:rsid w:val="00A53E92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4A3"/>
    <w:rsid w:val="00A64739"/>
    <w:rsid w:val="00A657D7"/>
    <w:rsid w:val="00A660AC"/>
    <w:rsid w:val="00A663AA"/>
    <w:rsid w:val="00A67664"/>
    <w:rsid w:val="00A67E6C"/>
    <w:rsid w:val="00A71B99"/>
    <w:rsid w:val="00A71C86"/>
    <w:rsid w:val="00A721B8"/>
    <w:rsid w:val="00A72B4D"/>
    <w:rsid w:val="00A732B1"/>
    <w:rsid w:val="00A732BF"/>
    <w:rsid w:val="00A739D0"/>
    <w:rsid w:val="00A73F32"/>
    <w:rsid w:val="00A74376"/>
    <w:rsid w:val="00A746B4"/>
    <w:rsid w:val="00A74874"/>
    <w:rsid w:val="00A759B5"/>
    <w:rsid w:val="00A75E55"/>
    <w:rsid w:val="00A761D4"/>
    <w:rsid w:val="00A76593"/>
    <w:rsid w:val="00A7718D"/>
    <w:rsid w:val="00A772DC"/>
    <w:rsid w:val="00A77EC4"/>
    <w:rsid w:val="00A8122C"/>
    <w:rsid w:val="00A815DB"/>
    <w:rsid w:val="00A81673"/>
    <w:rsid w:val="00A81784"/>
    <w:rsid w:val="00A81D20"/>
    <w:rsid w:val="00A831A7"/>
    <w:rsid w:val="00A838B0"/>
    <w:rsid w:val="00A84105"/>
    <w:rsid w:val="00A847FF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0F3"/>
    <w:rsid w:val="00A921F8"/>
    <w:rsid w:val="00A92879"/>
    <w:rsid w:val="00A92BEC"/>
    <w:rsid w:val="00A93EA4"/>
    <w:rsid w:val="00A9442A"/>
    <w:rsid w:val="00A959AA"/>
    <w:rsid w:val="00A95A61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B5C"/>
    <w:rsid w:val="00AB7FA5"/>
    <w:rsid w:val="00AC007F"/>
    <w:rsid w:val="00AC03E4"/>
    <w:rsid w:val="00AC0BAB"/>
    <w:rsid w:val="00AC0FA5"/>
    <w:rsid w:val="00AC154D"/>
    <w:rsid w:val="00AC29DA"/>
    <w:rsid w:val="00AC2ECD"/>
    <w:rsid w:val="00AC300E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D6"/>
    <w:rsid w:val="00AC7FF9"/>
    <w:rsid w:val="00AD0642"/>
    <w:rsid w:val="00AD0AA3"/>
    <w:rsid w:val="00AD1BB2"/>
    <w:rsid w:val="00AD288D"/>
    <w:rsid w:val="00AD3F94"/>
    <w:rsid w:val="00AD3FFF"/>
    <w:rsid w:val="00AD45E5"/>
    <w:rsid w:val="00AD4A5A"/>
    <w:rsid w:val="00AD4C25"/>
    <w:rsid w:val="00AD696D"/>
    <w:rsid w:val="00AD6F9C"/>
    <w:rsid w:val="00AD7964"/>
    <w:rsid w:val="00AD7D69"/>
    <w:rsid w:val="00AE032F"/>
    <w:rsid w:val="00AE19E0"/>
    <w:rsid w:val="00AE23D8"/>
    <w:rsid w:val="00AE2537"/>
    <w:rsid w:val="00AE27AC"/>
    <w:rsid w:val="00AE315D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6B98"/>
    <w:rsid w:val="00AE7549"/>
    <w:rsid w:val="00AE76AC"/>
    <w:rsid w:val="00AF0343"/>
    <w:rsid w:val="00AF0506"/>
    <w:rsid w:val="00AF0508"/>
    <w:rsid w:val="00AF17A5"/>
    <w:rsid w:val="00AF1C5D"/>
    <w:rsid w:val="00AF221E"/>
    <w:rsid w:val="00AF2B22"/>
    <w:rsid w:val="00AF2D42"/>
    <w:rsid w:val="00AF3C0D"/>
    <w:rsid w:val="00AF4150"/>
    <w:rsid w:val="00AF42D7"/>
    <w:rsid w:val="00AF457F"/>
    <w:rsid w:val="00AF513F"/>
    <w:rsid w:val="00AF5157"/>
    <w:rsid w:val="00AF7832"/>
    <w:rsid w:val="00AF78ED"/>
    <w:rsid w:val="00AF7986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4A91"/>
    <w:rsid w:val="00B154CD"/>
    <w:rsid w:val="00B157F9"/>
    <w:rsid w:val="00B1609B"/>
    <w:rsid w:val="00B16463"/>
    <w:rsid w:val="00B1653D"/>
    <w:rsid w:val="00B16918"/>
    <w:rsid w:val="00B1704E"/>
    <w:rsid w:val="00B179AB"/>
    <w:rsid w:val="00B17CD2"/>
    <w:rsid w:val="00B20256"/>
    <w:rsid w:val="00B20969"/>
    <w:rsid w:val="00B20D09"/>
    <w:rsid w:val="00B21270"/>
    <w:rsid w:val="00B2143A"/>
    <w:rsid w:val="00B2195A"/>
    <w:rsid w:val="00B21C6E"/>
    <w:rsid w:val="00B2210E"/>
    <w:rsid w:val="00B227E6"/>
    <w:rsid w:val="00B22D1B"/>
    <w:rsid w:val="00B22D8B"/>
    <w:rsid w:val="00B248B0"/>
    <w:rsid w:val="00B256D1"/>
    <w:rsid w:val="00B25D9C"/>
    <w:rsid w:val="00B26318"/>
    <w:rsid w:val="00B270DD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BDA"/>
    <w:rsid w:val="00B41F20"/>
    <w:rsid w:val="00B43E66"/>
    <w:rsid w:val="00B445BC"/>
    <w:rsid w:val="00B446EA"/>
    <w:rsid w:val="00B44EA9"/>
    <w:rsid w:val="00B45A52"/>
    <w:rsid w:val="00B46175"/>
    <w:rsid w:val="00B51279"/>
    <w:rsid w:val="00B52D1F"/>
    <w:rsid w:val="00B52E5B"/>
    <w:rsid w:val="00B5336F"/>
    <w:rsid w:val="00B536D4"/>
    <w:rsid w:val="00B54340"/>
    <w:rsid w:val="00B575EA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669BF"/>
    <w:rsid w:val="00B70422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3F56"/>
    <w:rsid w:val="00B76540"/>
    <w:rsid w:val="00B77769"/>
    <w:rsid w:val="00B804B0"/>
    <w:rsid w:val="00B81A6C"/>
    <w:rsid w:val="00B84CBD"/>
    <w:rsid w:val="00B8566A"/>
    <w:rsid w:val="00B85839"/>
    <w:rsid w:val="00B85DE5"/>
    <w:rsid w:val="00B861AE"/>
    <w:rsid w:val="00B866AC"/>
    <w:rsid w:val="00B869D5"/>
    <w:rsid w:val="00B86BA3"/>
    <w:rsid w:val="00B86DAE"/>
    <w:rsid w:val="00B87025"/>
    <w:rsid w:val="00B87918"/>
    <w:rsid w:val="00B90AAC"/>
    <w:rsid w:val="00B90F73"/>
    <w:rsid w:val="00B911D2"/>
    <w:rsid w:val="00B914B1"/>
    <w:rsid w:val="00B9155B"/>
    <w:rsid w:val="00B91C0C"/>
    <w:rsid w:val="00B9274C"/>
    <w:rsid w:val="00B92FD2"/>
    <w:rsid w:val="00B93B59"/>
    <w:rsid w:val="00B9406A"/>
    <w:rsid w:val="00B9436F"/>
    <w:rsid w:val="00B94C5A"/>
    <w:rsid w:val="00B95215"/>
    <w:rsid w:val="00B9578F"/>
    <w:rsid w:val="00B95B8A"/>
    <w:rsid w:val="00B97825"/>
    <w:rsid w:val="00B97D24"/>
    <w:rsid w:val="00BA053D"/>
    <w:rsid w:val="00BA1E31"/>
    <w:rsid w:val="00BA2280"/>
    <w:rsid w:val="00BA2437"/>
    <w:rsid w:val="00BA2A08"/>
    <w:rsid w:val="00BA2A57"/>
    <w:rsid w:val="00BA2D64"/>
    <w:rsid w:val="00BA3073"/>
    <w:rsid w:val="00BA367A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376"/>
    <w:rsid w:val="00BB3D0C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3D8"/>
    <w:rsid w:val="00BC2895"/>
    <w:rsid w:val="00BC2D29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C7AAE"/>
    <w:rsid w:val="00BD0AAA"/>
    <w:rsid w:val="00BD22C6"/>
    <w:rsid w:val="00BD25B6"/>
    <w:rsid w:val="00BD2890"/>
    <w:rsid w:val="00BD2FCE"/>
    <w:rsid w:val="00BD3248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7EC"/>
    <w:rsid w:val="00BD691B"/>
    <w:rsid w:val="00BD6B3C"/>
    <w:rsid w:val="00BD7A90"/>
    <w:rsid w:val="00BD7FF6"/>
    <w:rsid w:val="00BE01AD"/>
    <w:rsid w:val="00BE04BC"/>
    <w:rsid w:val="00BE0A8B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640D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3DAA"/>
    <w:rsid w:val="00BF4C11"/>
    <w:rsid w:val="00BF5054"/>
    <w:rsid w:val="00BF5A90"/>
    <w:rsid w:val="00BF5CFB"/>
    <w:rsid w:val="00BF69ED"/>
    <w:rsid w:val="00BF6B87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6F0C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1C60"/>
    <w:rsid w:val="00C423C3"/>
    <w:rsid w:val="00C431FC"/>
    <w:rsid w:val="00C4452A"/>
    <w:rsid w:val="00C447D9"/>
    <w:rsid w:val="00C44A6B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5EF7"/>
    <w:rsid w:val="00C56213"/>
    <w:rsid w:val="00C57E38"/>
    <w:rsid w:val="00C60783"/>
    <w:rsid w:val="00C6098D"/>
    <w:rsid w:val="00C61714"/>
    <w:rsid w:val="00C62E0F"/>
    <w:rsid w:val="00C633E1"/>
    <w:rsid w:val="00C64672"/>
    <w:rsid w:val="00C65171"/>
    <w:rsid w:val="00C652E0"/>
    <w:rsid w:val="00C65336"/>
    <w:rsid w:val="00C6545C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00D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4D90"/>
    <w:rsid w:val="00C75D2F"/>
    <w:rsid w:val="00C75EC3"/>
    <w:rsid w:val="00C767BE"/>
    <w:rsid w:val="00C76E3C"/>
    <w:rsid w:val="00C76E94"/>
    <w:rsid w:val="00C77DCE"/>
    <w:rsid w:val="00C806BF"/>
    <w:rsid w:val="00C80772"/>
    <w:rsid w:val="00C81568"/>
    <w:rsid w:val="00C8174F"/>
    <w:rsid w:val="00C81968"/>
    <w:rsid w:val="00C81EAC"/>
    <w:rsid w:val="00C82F33"/>
    <w:rsid w:val="00C8359D"/>
    <w:rsid w:val="00C83D1C"/>
    <w:rsid w:val="00C83DA8"/>
    <w:rsid w:val="00C83F26"/>
    <w:rsid w:val="00C84654"/>
    <w:rsid w:val="00C860AA"/>
    <w:rsid w:val="00C8682D"/>
    <w:rsid w:val="00C86B1C"/>
    <w:rsid w:val="00C9027A"/>
    <w:rsid w:val="00C9028C"/>
    <w:rsid w:val="00C90417"/>
    <w:rsid w:val="00C9068E"/>
    <w:rsid w:val="00C90E42"/>
    <w:rsid w:val="00C918CB"/>
    <w:rsid w:val="00C918F9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4FE0"/>
    <w:rsid w:val="00CA5609"/>
    <w:rsid w:val="00CA5A73"/>
    <w:rsid w:val="00CA5BF8"/>
    <w:rsid w:val="00CA6D05"/>
    <w:rsid w:val="00CA7847"/>
    <w:rsid w:val="00CB00AD"/>
    <w:rsid w:val="00CB1212"/>
    <w:rsid w:val="00CB166D"/>
    <w:rsid w:val="00CB1A02"/>
    <w:rsid w:val="00CB1F63"/>
    <w:rsid w:val="00CB3ACC"/>
    <w:rsid w:val="00CB3F22"/>
    <w:rsid w:val="00CB44EB"/>
    <w:rsid w:val="00CB4738"/>
    <w:rsid w:val="00CB5EBC"/>
    <w:rsid w:val="00CB61A4"/>
    <w:rsid w:val="00CB64E5"/>
    <w:rsid w:val="00CB64E9"/>
    <w:rsid w:val="00CB6664"/>
    <w:rsid w:val="00CB7170"/>
    <w:rsid w:val="00CB7298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8AB"/>
    <w:rsid w:val="00CC7B45"/>
    <w:rsid w:val="00CC7F71"/>
    <w:rsid w:val="00CC7FCD"/>
    <w:rsid w:val="00CD0A37"/>
    <w:rsid w:val="00CD1188"/>
    <w:rsid w:val="00CD2ED1"/>
    <w:rsid w:val="00CD337B"/>
    <w:rsid w:val="00CD4628"/>
    <w:rsid w:val="00CD5FB8"/>
    <w:rsid w:val="00CD6277"/>
    <w:rsid w:val="00CD67BA"/>
    <w:rsid w:val="00CD6F1E"/>
    <w:rsid w:val="00CE0232"/>
    <w:rsid w:val="00CE02DA"/>
    <w:rsid w:val="00CE0424"/>
    <w:rsid w:val="00CE1D7D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06D0"/>
    <w:rsid w:val="00CF092D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5CE4"/>
    <w:rsid w:val="00CF5D9E"/>
    <w:rsid w:val="00CF625B"/>
    <w:rsid w:val="00CF687E"/>
    <w:rsid w:val="00CF693A"/>
    <w:rsid w:val="00CF70B8"/>
    <w:rsid w:val="00CF7764"/>
    <w:rsid w:val="00CF7BBE"/>
    <w:rsid w:val="00D00118"/>
    <w:rsid w:val="00D00C44"/>
    <w:rsid w:val="00D01AD0"/>
    <w:rsid w:val="00D0233E"/>
    <w:rsid w:val="00D02520"/>
    <w:rsid w:val="00D02C0E"/>
    <w:rsid w:val="00D031AC"/>
    <w:rsid w:val="00D03428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96D"/>
    <w:rsid w:val="00D13135"/>
    <w:rsid w:val="00D13757"/>
    <w:rsid w:val="00D13E4E"/>
    <w:rsid w:val="00D142D6"/>
    <w:rsid w:val="00D14351"/>
    <w:rsid w:val="00D1461E"/>
    <w:rsid w:val="00D14759"/>
    <w:rsid w:val="00D14B6F"/>
    <w:rsid w:val="00D151C8"/>
    <w:rsid w:val="00D152F7"/>
    <w:rsid w:val="00D15919"/>
    <w:rsid w:val="00D15998"/>
    <w:rsid w:val="00D164F9"/>
    <w:rsid w:val="00D178C2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7C2"/>
    <w:rsid w:val="00D25BCD"/>
    <w:rsid w:val="00D261A8"/>
    <w:rsid w:val="00D264CB"/>
    <w:rsid w:val="00D272FE"/>
    <w:rsid w:val="00D27FA8"/>
    <w:rsid w:val="00D3041F"/>
    <w:rsid w:val="00D30F7A"/>
    <w:rsid w:val="00D312DB"/>
    <w:rsid w:val="00D318B9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4AB"/>
    <w:rsid w:val="00D349E6"/>
    <w:rsid w:val="00D34B14"/>
    <w:rsid w:val="00D34DFB"/>
    <w:rsid w:val="00D3553A"/>
    <w:rsid w:val="00D35637"/>
    <w:rsid w:val="00D35C75"/>
    <w:rsid w:val="00D35CCD"/>
    <w:rsid w:val="00D36755"/>
    <w:rsid w:val="00D36B06"/>
    <w:rsid w:val="00D36E71"/>
    <w:rsid w:val="00D3795E"/>
    <w:rsid w:val="00D37D87"/>
    <w:rsid w:val="00D401B4"/>
    <w:rsid w:val="00D40B33"/>
    <w:rsid w:val="00D40F3B"/>
    <w:rsid w:val="00D41490"/>
    <w:rsid w:val="00D41E69"/>
    <w:rsid w:val="00D42049"/>
    <w:rsid w:val="00D42942"/>
    <w:rsid w:val="00D4318F"/>
    <w:rsid w:val="00D4366D"/>
    <w:rsid w:val="00D437C5"/>
    <w:rsid w:val="00D438BF"/>
    <w:rsid w:val="00D43B5C"/>
    <w:rsid w:val="00D43E89"/>
    <w:rsid w:val="00D440F8"/>
    <w:rsid w:val="00D446AF"/>
    <w:rsid w:val="00D466B4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4BF"/>
    <w:rsid w:val="00D61538"/>
    <w:rsid w:val="00D61AF5"/>
    <w:rsid w:val="00D62AD9"/>
    <w:rsid w:val="00D63714"/>
    <w:rsid w:val="00D63FE1"/>
    <w:rsid w:val="00D640DA"/>
    <w:rsid w:val="00D652B5"/>
    <w:rsid w:val="00D65796"/>
    <w:rsid w:val="00D65CF6"/>
    <w:rsid w:val="00D65F70"/>
    <w:rsid w:val="00D66155"/>
    <w:rsid w:val="00D6617C"/>
    <w:rsid w:val="00D669C6"/>
    <w:rsid w:val="00D67768"/>
    <w:rsid w:val="00D70078"/>
    <w:rsid w:val="00D70716"/>
    <w:rsid w:val="00D708B0"/>
    <w:rsid w:val="00D70D3B"/>
    <w:rsid w:val="00D719D4"/>
    <w:rsid w:val="00D71B04"/>
    <w:rsid w:val="00D71DF2"/>
    <w:rsid w:val="00D72808"/>
    <w:rsid w:val="00D729A3"/>
    <w:rsid w:val="00D74611"/>
    <w:rsid w:val="00D7479E"/>
    <w:rsid w:val="00D7498B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053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6E07"/>
    <w:rsid w:val="00D86F81"/>
    <w:rsid w:val="00D871CE"/>
    <w:rsid w:val="00D876C6"/>
    <w:rsid w:val="00D87C13"/>
    <w:rsid w:val="00D90275"/>
    <w:rsid w:val="00D9045C"/>
    <w:rsid w:val="00D91663"/>
    <w:rsid w:val="00D9196D"/>
    <w:rsid w:val="00D91F2B"/>
    <w:rsid w:val="00D92982"/>
    <w:rsid w:val="00D93A32"/>
    <w:rsid w:val="00D93B70"/>
    <w:rsid w:val="00D93E85"/>
    <w:rsid w:val="00D9453C"/>
    <w:rsid w:val="00D94776"/>
    <w:rsid w:val="00D94801"/>
    <w:rsid w:val="00D95CEE"/>
    <w:rsid w:val="00D96350"/>
    <w:rsid w:val="00D9669D"/>
    <w:rsid w:val="00D96FCE"/>
    <w:rsid w:val="00D9777A"/>
    <w:rsid w:val="00D97B7D"/>
    <w:rsid w:val="00DA061F"/>
    <w:rsid w:val="00DA0D90"/>
    <w:rsid w:val="00DA0DB4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69DC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59B0"/>
    <w:rsid w:val="00DB74C2"/>
    <w:rsid w:val="00DB7BDB"/>
    <w:rsid w:val="00DC0F09"/>
    <w:rsid w:val="00DC11AD"/>
    <w:rsid w:val="00DC15B8"/>
    <w:rsid w:val="00DC213E"/>
    <w:rsid w:val="00DC2D36"/>
    <w:rsid w:val="00DC3773"/>
    <w:rsid w:val="00DC4604"/>
    <w:rsid w:val="00DC47CE"/>
    <w:rsid w:val="00DC53EF"/>
    <w:rsid w:val="00DC6627"/>
    <w:rsid w:val="00DD0166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554"/>
    <w:rsid w:val="00DE0A79"/>
    <w:rsid w:val="00DE11A8"/>
    <w:rsid w:val="00DE14CF"/>
    <w:rsid w:val="00DE1C23"/>
    <w:rsid w:val="00DE1C64"/>
    <w:rsid w:val="00DE2179"/>
    <w:rsid w:val="00DE2E5B"/>
    <w:rsid w:val="00DE3A32"/>
    <w:rsid w:val="00DE3C8E"/>
    <w:rsid w:val="00DE4EFB"/>
    <w:rsid w:val="00DE5608"/>
    <w:rsid w:val="00DE58D0"/>
    <w:rsid w:val="00DE638A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3EE0"/>
    <w:rsid w:val="00DF54CE"/>
    <w:rsid w:val="00DF5704"/>
    <w:rsid w:val="00DF5F42"/>
    <w:rsid w:val="00DF6605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176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46B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63C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4F6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54"/>
    <w:rsid w:val="00E55681"/>
    <w:rsid w:val="00E57532"/>
    <w:rsid w:val="00E57535"/>
    <w:rsid w:val="00E57565"/>
    <w:rsid w:val="00E5777F"/>
    <w:rsid w:val="00E577A3"/>
    <w:rsid w:val="00E57BCB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145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77883"/>
    <w:rsid w:val="00E80BFF"/>
    <w:rsid w:val="00E8234C"/>
    <w:rsid w:val="00E823A0"/>
    <w:rsid w:val="00E82DEF"/>
    <w:rsid w:val="00E83AA9"/>
    <w:rsid w:val="00E83B3C"/>
    <w:rsid w:val="00E83F88"/>
    <w:rsid w:val="00E84A37"/>
    <w:rsid w:val="00E84B89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884"/>
    <w:rsid w:val="00E9291C"/>
    <w:rsid w:val="00E93B51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010E"/>
    <w:rsid w:val="00EA243A"/>
    <w:rsid w:val="00EA2574"/>
    <w:rsid w:val="00EA2885"/>
    <w:rsid w:val="00EA2EE5"/>
    <w:rsid w:val="00EA2F5B"/>
    <w:rsid w:val="00EA3ACB"/>
    <w:rsid w:val="00EA4443"/>
    <w:rsid w:val="00EA49DF"/>
    <w:rsid w:val="00EA5FF7"/>
    <w:rsid w:val="00EA632D"/>
    <w:rsid w:val="00EA6D55"/>
    <w:rsid w:val="00EA6ED4"/>
    <w:rsid w:val="00EA743A"/>
    <w:rsid w:val="00EA7A41"/>
    <w:rsid w:val="00EA7BD3"/>
    <w:rsid w:val="00EB077B"/>
    <w:rsid w:val="00EB19EA"/>
    <w:rsid w:val="00EB1D21"/>
    <w:rsid w:val="00EB2442"/>
    <w:rsid w:val="00EB27B9"/>
    <w:rsid w:val="00EB36BB"/>
    <w:rsid w:val="00EB399E"/>
    <w:rsid w:val="00EB4EA2"/>
    <w:rsid w:val="00EB50BE"/>
    <w:rsid w:val="00EB52F8"/>
    <w:rsid w:val="00EB5576"/>
    <w:rsid w:val="00EB71EA"/>
    <w:rsid w:val="00EB7BFD"/>
    <w:rsid w:val="00EC08EA"/>
    <w:rsid w:val="00EC0ED5"/>
    <w:rsid w:val="00EC1273"/>
    <w:rsid w:val="00EC27C6"/>
    <w:rsid w:val="00EC29A7"/>
    <w:rsid w:val="00EC2F7B"/>
    <w:rsid w:val="00EC3142"/>
    <w:rsid w:val="00EC3566"/>
    <w:rsid w:val="00EC36BF"/>
    <w:rsid w:val="00EC4207"/>
    <w:rsid w:val="00EC46AB"/>
    <w:rsid w:val="00EC5653"/>
    <w:rsid w:val="00EC5DAF"/>
    <w:rsid w:val="00EC616F"/>
    <w:rsid w:val="00EC68D4"/>
    <w:rsid w:val="00EC71CE"/>
    <w:rsid w:val="00EC740B"/>
    <w:rsid w:val="00EC75F8"/>
    <w:rsid w:val="00ED0393"/>
    <w:rsid w:val="00ED0425"/>
    <w:rsid w:val="00ED1006"/>
    <w:rsid w:val="00ED1895"/>
    <w:rsid w:val="00ED26F6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6DC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0F2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1ACF"/>
    <w:rsid w:val="00F03FBB"/>
    <w:rsid w:val="00F042BE"/>
    <w:rsid w:val="00F04590"/>
    <w:rsid w:val="00F04710"/>
    <w:rsid w:val="00F04DBB"/>
    <w:rsid w:val="00F0507A"/>
    <w:rsid w:val="00F0528D"/>
    <w:rsid w:val="00F06C67"/>
    <w:rsid w:val="00F06DFD"/>
    <w:rsid w:val="00F06F1F"/>
    <w:rsid w:val="00F071D1"/>
    <w:rsid w:val="00F07533"/>
    <w:rsid w:val="00F07EEB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853"/>
    <w:rsid w:val="00F209B7"/>
    <w:rsid w:val="00F2215B"/>
    <w:rsid w:val="00F226FF"/>
    <w:rsid w:val="00F22771"/>
    <w:rsid w:val="00F22B70"/>
    <w:rsid w:val="00F22D02"/>
    <w:rsid w:val="00F230E1"/>
    <w:rsid w:val="00F231FE"/>
    <w:rsid w:val="00F23200"/>
    <w:rsid w:val="00F2345B"/>
    <w:rsid w:val="00F236BD"/>
    <w:rsid w:val="00F2376F"/>
    <w:rsid w:val="00F23837"/>
    <w:rsid w:val="00F2388F"/>
    <w:rsid w:val="00F2410F"/>
    <w:rsid w:val="00F243D8"/>
    <w:rsid w:val="00F25700"/>
    <w:rsid w:val="00F25C10"/>
    <w:rsid w:val="00F260E2"/>
    <w:rsid w:val="00F2770B"/>
    <w:rsid w:val="00F2794A"/>
    <w:rsid w:val="00F30099"/>
    <w:rsid w:val="00F30450"/>
    <w:rsid w:val="00F30828"/>
    <w:rsid w:val="00F3098B"/>
    <w:rsid w:val="00F313D6"/>
    <w:rsid w:val="00F32D13"/>
    <w:rsid w:val="00F337FB"/>
    <w:rsid w:val="00F344E5"/>
    <w:rsid w:val="00F34567"/>
    <w:rsid w:val="00F345DC"/>
    <w:rsid w:val="00F34638"/>
    <w:rsid w:val="00F3530A"/>
    <w:rsid w:val="00F361FF"/>
    <w:rsid w:val="00F400E4"/>
    <w:rsid w:val="00F40DA3"/>
    <w:rsid w:val="00F40F0C"/>
    <w:rsid w:val="00F415DE"/>
    <w:rsid w:val="00F42E71"/>
    <w:rsid w:val="00F43835"/>
    <w:rsid w:val="00F441F9"/>
    <w:rsid w:val="00F44B7A"/>
    <w:rsid w:val="00F45A90"/>
    <w:rsid w:val="00F4735F"/>
    <w:rsid w:val="00F4766C"/>
    <w:rsid w:val="00F47AC9"/>
    <w:rsid w:val="00F47D80"/>
    <w:rsid w:val="00F50025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3885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1B1E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78F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6B0"/>
    <w:rsid w:val="00F809B0"/>
    <w:rsid w:val="00F811D3"/>
    <w:rsid w:val="00F817CE"/>
    <w:rsid w:val="00F81B9A"/>
    <w:rsid w:val="00F81D10"/>
    <w:rsid w:val="00F8274D"/>
    <w:rsid w:val="00F82F14"/>
    <w:rsid w:val="00F82FD6"/>
    <w:rsid w:val="00F82FDD"/>
    <w:rsid w:val="00F840E6"/>
    <w:rsid w:val="00F8456C"/>
    <w:rsid w:val="00F84FF5"/>
    <w:rsid w:val="00F8516E"/>
    <w:rsid w:val="00F8568D"/>
    <w:rsid w:val="00F859D8"/>
    <w:rsid w:val="00F86341"/>
    <w:rsid w:val="00F86666"/>
    <w:rsid w:val="00F866D8"/>
    <w:rsid w:val="00F866EF"/>
    <w:rsid w:val="00F868E5"/>
    <w:rsid w:val="00F868F5"/>
    <w:rsid w:val="00F86F2E"/>
    <w:rsid w:val="00F87DB3"/>
    <w:rsid w:val="00F87F45"/>
    <w:rsid w:val="00F90411"/>
    <w:rsid w:val="00F9056A"/>
    <w:rsid w:val="00F90C8E"/>
    <w:rsid w:val="00F90F74"/>
    <w:rsid w:val="00F90F79"/>
    <w:rsid w:val="00F90F8D"/>
    <w:rsid w:val="00F915E2"/>
    <w:rsid w:val="00F918F7"/>
    <w:rsid w:val="00F91B74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73F"/>
    <w:rsid w:val="00F96985"/>
    <w:rsid w:val="00F96BB8"/>
    <w:rsid w:val="00F96FEB"/>
    <w:rsid w:val="00F97809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45DB"/>
    <w:rsid w:val="00FA50EC"/>
    <w:rsid w:val="00FA6713"/>
    <w:rsid w:val="00FA729C"/>
    <w:rsid w:val="00FA794B"/>
    <w:rsid w:val="00FB034E"/>
    <w:rsid w:val="00FB0489"/>
    <w:rsid w:val="00FB0C46"/>
    <w:rsid w:val="00FB18CB"/>
    <w:rsid w:val="00FB1DC8"/>
    <w:rsid w:val="00FB1F38"/>
    <w:rsid w:val="00FB2C99"/>
    <w:rsid w:val="00FB2D95"/>
    <w:rsid w:val="00FB44C5"/>
    <w:rsid w:val="00FB4522"/>
    <w:rsid w:val="00FB4C80"/>
    <w:rsid w:val="00FB5C29"/>
    <w:rsid w:val="00FB5CAC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4C8F"/>
    <w:rsid w:val="00FC5BCD"/>
    <w:rsid w:val="00FC5D10"/>
    <w:rsid w:val="00FC6636"/>
    <w:rsid w:val="00FC7429"/>
    <w:rsid w:val="00FD060E"/>
    <w:rsid w:val="00FD06EC"/>
    <w:rsid w:val="00FD07F6"/>
    <w:rsid w:val="00FD0845"/>
    <w:rsid w:val="00FD1684"/>
    <w:rsid w:val="00FD1BE3"/>
    <w:rsid w:val="00FD1DC1"/>
    <w:rsid w:val="00FD1EC8"/>
    <w:rsid w:val="00FD260D"/>
    <w:rsid w:val="00FD3AB6"/>
    <w:rsid w:val="00FD47ED"/>
    <w:rsid w:val="00FD4C23"/>
    <w:rsid w:val="00FD51FA"/>
    <w:rsid w:val="00FD5AB9"/>
    <w:rsid w:val="00FD74DB"/>
    <w:rsid w:val="00FD7660"/>
    <w:rsid w:val="00FD7CC3"/>
    <w:rsid w:val="00FE0655"/>
    <w:rsid w:val="00FE08D3"/>
    <w:rsid w:val="00FE1E5A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22E"/>
    <w:rsid w:val="00FF0359"/>
    <w:rsid w:val="00FF253B"/>
    <w:rsid w:val="00FF271A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3E5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szCs w:val="20"/>
      <w:lang w:eastAsia="zh-CN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szCs w:val="20"/>
      <w:lang w:eastAsia="zh-CN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</w:rPr>
  </w:style>
  <w:style w:type="paragraph" w:styleId="FootnoteText">
    <w:name w:val="footnote text"/>
    <w:basedOn w:val="Normal"/>
    <w:semiHidden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szCs w:val="20"/>
      <w:lang w:eastAsia="zh-CN"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Arial" w:eastAsia="SimSun" w:hAnsi="Arial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szCs w:val="20"/>
      <w:lang w:eastAsia="zh-CN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SimSun" w:hAnsi="Arial"/>
      <w:szCs w:val="20"/>
      <w:lang w:val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Cs w:val="20"/>
      <w:lang w:eastAsia="zh-CN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Cs w:val="20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eastAsia="SimSun" w:hAnsi="Arial"/>
      <w:color w:val="FF0000"/>
      <w:szCs w:val="2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zh-C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spacing w:before="40"/>
    </w:pPr>
    <w:rPr>
      <w:rFonts w:ascii="Arial" w:eastAsia="MS Mincho" w:hAnsi="Arial"/>
      <w:b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spacing w:before="100" w:beforeAutospacing="1" w:after="100" w:afterAutospacing="1"/>
    </w:pPr>
    <w:rPr>
      <w:rFonts w:ascii="SimSun" w:hAnsi="SimSun" w:cs="SimSun"/>
      <w:sz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CF092D"/>
    <w:rPr>
      <w:rFonts w:ascii="Calibri" w:eastAsiaTheme="minorEastAsia" w:hAnsi="Calibri" w:cs="Calibri"/>
      <w:sz w:val="22"/>
      <w:szCs w:val="22"/>
      <w:lang w:val="en-GB"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274C35"/>
    <w:rPr>
      <w:rFonts w:eastAsia="Times New Roman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74C3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384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1796">
          <w:marLeft w:val="1022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535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60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29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700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05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3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6249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407">
          <w:marLeft w:val="115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5488">
          <w:marLeft w:val="115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5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003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3542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6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5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6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233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2179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47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439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59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437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156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10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4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2286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238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6980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5952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13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05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1392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130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415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699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0018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3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5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273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987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22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0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4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8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43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40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867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4847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69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05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40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49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58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2854">
          <w:marLeft w:val="115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841">
          <w:marLeft w:val="115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6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065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445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65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74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4776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558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4316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020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659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60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82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129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616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214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701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7262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356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85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3825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8749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5361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662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849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317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88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49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95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22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898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77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30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10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19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4963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034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095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199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0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845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48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114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571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594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791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0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35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324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18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745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7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6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8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4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NEC</vt:lpstr>
      <vt:lpstr>NEC</vt:lpstr>
      <vt:lpstr>OPPO</vt:lpstr>
    </vt:vector>
  </TitlesOfParts>
  <Company/>
  <LinksUpToDate>false</LinksUpToDate>
  <CharactersWithSpaces>2783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151</cp:revision>
  <cp:lastPrinted>2008-01-31T16:09:00Z</cp:lastPrinted>
  <dcterms:created xsi:type="dcterms:W3CDTF">2024-07-10T04:42:00Z</dcterms:created>
  <dcterms:modified xsi:type="dcterms:W3CDTF">2025-05-05T20:49:00Z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278005ce-31f4-4f90-bc26-ec23758efcb0_Enabled">
    <vt:lpwstr>true</vt:lpwstr>
  </property>
  <property fmtid="{D5CDD505-2E9C-101B-9397-08002B2CF9AE}" pid="21" name="MSIP_Label_278005ce-31f4-4f90-bc26-ec23758efcb0_SetDate">
    <vt:lpwstr>2024-01-04T10:13:29Z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iteId">
    <vt:lpwstr>6d49d47f-3280-4627-8c09-4450bafd1a23</vt:lpwstr>
  </property>
  <property fmtid="{D5CDD505-2E9C-101B-9397-08002B2CF9AE}" pid="25" name="MSIP_Label_278005ce-31f4-4f90-bc26-ec23758efcb0_ActionId">
    <vt:lpwstr>2888d044-97d4-45f9-ba2b-3546ec4ae28d</vt:lpwstr>
  </property>
  <property fmtid="{D5CDD505-2E9C-101B-9397-08002B2CF9AE}" pid="26" name="MSIP_Label_278005ce-31f4-4f90-bc26-ec23758efcb0_ContentBits">
    <vt:lpwstr>0</vt:lpwstr>
  </property>
</Properties>
</file>